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47801" w14:textId="77777777" w:rsidR="00D37B3A" w:rsidRPr="00530A08" w:rsidRDefault="002B349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0A08">
        <w:rPr>
          <w:rFonts w:ascii="Times New Roman" w:eastAsia="Calibri" w:hAnsi="Times New Roman" w:cs="Times New Roman"/>
          <w:sz w:val="24"/>
          <w:szCs w:val="24"/>
        </w:rPr>
        <w:t>УТВЕРЖДАЮ</w:t>
      </w:r>
    </w:p>
    <w:p w14:paraId="445CA83D" w14:textId="77777777" w:rsidR="00D37B3A" w:rsidRPr="00530A08" w:rsidRDefault="002B349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0A08">
        <w:rPr>
          <w:rFonts w:ascii="Times New Roman" w:eastAsia="Calibri" w:hAnsi="Times New Roman" w:cs="Times New Roman"/>
          <w:sz w:val="24"/>
          <w:szCs w:val="24"/>
        </w:rPr>
        <w:t>Заведующий кафедрой</w:t>
      </w:r>
    </w:p>
    <w:p w14:paraId="31AEF8E3" w14:textId="77777777" w:rsidR="00D37B3A" w:rsidRPr="00530A08" w:rsidRDefault="002B349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30A08">
        <w:rPr>
          <w:rFonts w:ascii="Times New Roman" w:eastAsia="Calibri" w:hAnsi="Times New Roman" w:cs="Times New Roman"/>
          <w:sz w:val="24"/>
          <w:szCs w:val="24"/>
        </w:rPr>
        <w:t xml:space="preserve">____________ </w:t>
      </w:r>
      <w:r w:rsidRPr="00530A08">
        <w:rPr>
          <w:rFonts w:ascii="Times New Roman" w:eastAsia="Calibri" w:hAnsi="Times New Roman" w:cs="Times New Roman"/>
          <w:i/>
          <w:sz w:val="24"/>
          <w:szCs w:val="24"/>
        </w:rPr>
        <w:t>В.Е. Казаков</w:t>
      </w:r>
    </w:p>
    <w:p w14:paraId="208EF64E" w14:textId="562413B1" w:rsidR="00D37B3A" w:rsidRPr="00530A08" w:rsidRDefault="00724CA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16</w:t>
      </w:r>
      <w:r w:rsidR="006E1B32">
        <w:rPr>
          <w:rFonts w:ascii="Times New Roman" w:eastAsia="Calibri" w:hAnsi="Times New Roman" w:cs="Times New Roman"/>
          <w:sz w:val="24"/>
          <w:szCs w:val="24"/>
        </w:rPr>
        <w:t>.0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6E1B32">
        <w:rPr>
          <w:rFonts w:ascii="Times New Roman" w:eastAsia="Calibri" w:hAnsi="Times New Roman" w:cs="Times New Roman"/>
          <w:sz w:val="24"/>
          <w:szCs w:val="24"/>
        </w:rPr>
        <w:t>.202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="002B3493" w:rsidRPr="00530A08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14:paraId="3C1D861E" w14:textId="77777777" w:rsidR="00D37B3A" w:rsidRPr="00530A08" w:rsidRDefault="002B349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30A08">
        <w:rPr>
          <w:rFonts w:ascii="Times New Roman" w:eastAsia="Calibri" w:hAnsi="Times New Roman" w:cs="Times New Roman"/>
          <w:sz w:val="24"/>
          <w:szCs w:val="24"/>
        </w:rPr>
        <w:t>ПЕРЕЧЕНЬ ТЕМ КУРСОВЫХ ПРОЕКТОВ</w:t>
      </w:r>
    </w:p>
    <w:p w14:paraId="53AEFB1F" w14:textId="77777777" w:rsidR="00D37B3A" w:rsidRPr="00661DA3" w:rsidRDefault="00D37B3A">
      <w:pPr>
        <w:spacing w:after="0" w:line="240" w:lineRule="auto"/>
        <w:jc w:val="both"/>
        <w:rPr>
          <w:rFonts w:ascii="Times New Roman" w:eastAsia="Calibri" w:hAnsi="Times New Roman" w:cs="Times New Roman"/>
          <w:sz w:val="8"/>
          <w:szCs w:val="8"/>
        </w:rPr>
      </w:pPr>
    </w:p>
    <w:p w14:paraId="7AE4C660" w14:textId="6BCFA097" w:rsidR="00D37B3A" w:rsidRPr="00530A08" w:rsidRDefault="002B3493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</w:pPr>
      <w:r w:rsidRPr="00530A08">
        <w:rPr>
          <w:rFonts w:ascii="Times New Roman" w:eastAsia="Calibri" w:hAnsi="Times New Roman" w:cs="Times New Roman"/>
          <w:sz w:val="24"/>
          <w:szCs w:val="24"/>
        </w:rPr>
        <w:t xml:space="preserve">Факультет </w:t>
      </w:r>
      <w:r w:rsidR="006E1B32">
        <w:rPr>
          <w:rFonts w:ascii="Times New Roman" w:eastAsia="Calibri" w:hAnsi="Times New Roman" w:cs="Times New Roman"/>
          <w:sz w:val="24"/>
          <w:szCs w:val="24"/>
          <w:u w:val="single"/>
        </w:rPr>
        <w:t>информационных технологий и робототехники</w:t>
      </w:r>
      <w:r w:rsidRPr="00530A08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 </w:t>
      </w:r>
      <w:r w:rsidRPr="00530A08">
        <w:rPr>
          <w:rFonts w:ascii="Times New Roman" w:eastAsia="Calibri" w:hAnsi="Times New Roman" w:cs="Times New Roman"/>
          <w:sz w:val="24"/>
          <w:szCs w:val="24"/>
        </w:rPr>
        <w:t xml:space="preserve"> Группа </w:t>
      </w:r>
      <w:r w:rsidRPr="00530A08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Ит-</w:t>
      </w:r>
      <w:r w:rsidR="00724CAA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12</w:t>
      </w:r>
    </w:p>
    <w:p w14:paraId="359B4337" w14:textId="77777777" w:rsidR="00D37B3A" w:rsidRPr="00530A08" w:rsidRDefault="002B3493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530A08">
        <w:rPr>
          <w:rFonts w:ascii="Times New Roman" w:eastAsia="Calibri" w:hAnsi="Times New Roman" w:cs="Times New Roman"/>
          <w:sz w:val="24"/>
          <w:szCs w:val="24"/>
        </w:rPr>
        <w:t xml:space="preserve">Кафедра  </w:t>
      </w:r>
      <w:r w:rsidRPr="00530A08">
        <w:rPr>
          <w:rFonts w:ascii="Times New Roman" w:eastAsia="Calibri" w:hAnsi="Times New Roman" w:cs="Times New Roman"/>
          <w:i/>
          <w:sz w:val="24"/>
          <w:szCs w:val="24"/>
          <w:u w:val="single"/>
        </w:rPr>
        <w:t>«Информационные системы и технологии»</w:t>
      </w:r>
    </w:p>
    <w:p w14:paraId="206E7604" w14:textId="02FBFE77" w:rsidR="00D37B3A" w:rsidRPr="00530A08" w:rsidRDefault="002B3493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530A08">
        <w:rPr>
          <w:rFonts w:ascii="Times New Roman" w:eastAsia="Calibri" w:hAnsi="Times New Roman" w:cs="Times New Roman"/>
          <w:sz w:val="24"/>
          <w:szCs w:val="24"/>
        </w:rPr>
        <w:t xml:space="preserve">Дисциплина  </w:t>
      </w:r>
      <w:r w:rsidRPr="00530A08">
        <w:rPr>
          <w:rFonts w:ascii="Times New Roman" w:eastAsia="Calibri" w:hAnsi="Times New Roman" w:cs="Times New Roman"/>
          <w:i/>
          <w:sz w:val="24"/>
          <w:szCs w:val="24"/>
          <w:u w:val="single"/>
        </w:rPr>
        <w:t>«Разработка и оптимизация интеллектуальных информационных систем»</w:t>
      </w:r>
    </w:p>
    <w:p w14:paraId="48B2338C" w14:textId="77777777" w:rsidR="00D37B3A" w:rsidRPr="00661DA3" w:rsidRDefault="00D37B3A">
      <w:pPr>
        <w:rPr>
          <w:rFonts w:ascii="Times New Roman" w:hAnsi="Times New Roman" w:cs="Times New Roman"/>
          <w:sz w:val="8"/>
          <w:szCs w:val="8"/>
        </w:rPr>
      </w:pPr>
    </w:p>
    <w:tbl>
      <w:tblPr>
        <w:tblStyle w:val="ae"/>
        <w:tblW w:w="0" w:type="auto"/>
        <w:tblBorders>
          <w:top w:val="single" w:sz="6" w:space="0" w:color="1A1A1A"/>
          <w:left w:val="none" w:sz="4" w:space="0" w:color="000000"/>
          <w:bottom w:val="single" w:sz="6" w:space="0" w:color="1A1A1A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443"/>
        <w:gridCol w:w="3792"/>
        <w:gridCol w:w="5454"/>
      </w:tblGrid>
      <w:tr w:rsidR="00530A08" w:rsidRPr="00530A08" w14:paraId="480FDC70" w14:textId="77777777" w:rsidTr="002B3493">
        <w:tc>
          <w:tcPr>
            <w:tcW w:w="108" w:type="dxa"/>
            <w:tcBorders>
              <w:top w:val="single" w:sz="6" w:space="0" w:color="1A1A1A"/>
              <w:left w:val="nil"/>
              <w:bottom w:val="single" w:sz="4" w:space="0" w:color="auto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7704F42" w14:textId="77777777" w:rsidR="00D37B3A" w:rsidRPr="00530A08" w:rsidRDefault="002B349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30A08">
              <w:rPr>
                <w:rFonts w:ascii="Roboto" w:eastAsia="Roboto" w:hAnsi="Roboto" w:cs="Roboto"/>
                <w:b/>
                <w:sz w:val="18"/>
                <w:szCs w:val="18"/>
              </w:rPr>
              <w:t>№</w:t>
            </w:r>
          </w:p>
        </w:tc>
        <w:tc>
          <w:tcPr>
            <w:tcW w:w="3792" w:type="dxa"/>
            <w:tcBorders>
              <w:top w:val="single" w:sz="6" w:space="0" w:color="1A1A1A"/>
              <w:left w:val="nil"/>
              <w:bottom w:val="single" w:sz="4" w:space="0" w:color="auto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A9D892B" w14:textId="77777777" w:rsidR="00D37B3A" w:rsidRPr="00530A08" w:rsidRDefault="002B349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30A08">
              <w:rPr>
                <w:rFonts w:ascii="Roboto" w:eastAsia="Roboto" w:hAnsi="Roboto" w:cs="Roboto"/>
                <w:b/>
                <w:sz w:val="18"/>
                <w:szCs w:val="18"/>
              </w:rPr>
              <w:t>Тема</w:t>
            </w:r>
          </w:p>
        </w:tc>
        <w:tc>
          <w:tcPr>
            <w:tcW w:w="5454" w:type="dxa"/>
            <w:tcBorders>
              <w:top w:val="single" w:sz="6" w:space="0" w:color="1A1A1A"/>
              <w:left w:val="nil"/>
              <w:bottom w:val="single" w:sz="4" w:space="0" w:color="auto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8A40990" w14:textId="77777777" w:rsidR="00D37B3A" w:rsidRPr="00530A08" w:rsidRDefault="002B349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30A08">
              <w:rPr>
                <w:rFonts w:ascii="Roboto" w:eastAsia="Roboto" w:hAnsi="Roboto" w:cs="Roboto"/>
                <w:b/>
                <w:sz w:val="18"/>
                <w:szCs w:val="18"/>
              </w:rPr>
              <w:t>Описание</w:t>
            </w:r>
          </w:p>
        </w:tc>
      </w:tr>
      <w:tr w:rsidR="00530A08" w:rsidRPr="00530A08" w14:paraId="31626F43" w14:textId="77777777" w:rsidTr="002B3493">
        <w:tc>
          <w:tcPr>
            <w:tcW w:w="108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30" w:type="dxa"/>
              <w:left w:w="120" w:type="dxa"/>
              <w:bottom w:w="60" w:type="dxa"/>
              <w:right w:w="120" w:type="dxa"/>
            </w:tcMar>
            <w:vAlign w:val="center"/>
          </w:tcPr>
          <w:p w14:paraId="238889BC" w14:textId="77777777" w:rsidR="00D37B3A" w:rsidRPr="00530A08" w:rsidRDefault="002B3493">
            <w:pPr>
              <w:spacing w:after="0" w:line="240" w:lineRule="auto"/>
              <w:rPr>
                <w:sz w:val="18"/>
                <w:szCs w:val="18"/>
              </w:rPr>
            </w:pPr>
            <w:r w:rsidRPr="00530A08">
              <w:rPr>
                <w:rFonts w:ascii="Roboto" w:eastAsia="Roboto" w:hAnsi="Roboto" w:cs="Roboto"/>
                <w:sz w:val="18"/>
                <w:szCs w:val="18"/>
              </w:rPr>
              <w:t>1</w:t>
            </w:r>
          </w:p>
        </w:tc>
        <w:tc>
          <w:tcPr>
            <w:tcW w:w="3792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30" w:type="dxa"/>
              <w:left w:w="120" w:type="dxa"/>
              <w:bottom w:w="60" w:type="dxa"/>
              <w:right w:w="120" w:type="dxa"/>
            </w:tcMar>
            <w:vAlign w:val="center"/>
          </w:tcPr>
          <w:p w14:paraId="4818AAFE" w14:textId="77777777" w:rsidR="00D37B3A" w:rsidRPr="00661DA3" w:rsidRDefault="002B34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DA3">
              <w:rPr>
                <w:rFonts w:ascii="Times New Roman" w:eastAsia="Roboto" w:hAnsi="Times New Roman" w:cs="Times New Roman"/>
                <w:sz w:val="20"/>
                <w:szCs w:val="20"/>
              </w:rPr>
              <w:t>Приложение для визуализации методов одномерной оптимизации</w:t>
            </w:r>
          </w:p>
        </w:tc>
        <w:tc>
          <w:tcPr>
            <w:tcW w:w="5454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30" w:type="dxa"/>
              <w:left w:w="120" w:type="dxa"/>
              <w:bottom w:w="60" w:type="dxa"/>
              <w:right w:w="120" w:type="dxa"/>
            </w:tcMar>
            <w:vAlign w:val="center"/>
          </w:tcPr>
          <w:p w14:paraId="7564A6DD" w14:textId="77777777" w:rsidR="00D37B3A" w:rsidRPr="00661DA3" w:rsidRDefault="002B34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DA3">
              <w:rPr>
                <w:rFonts w:ascii="Times New Roman" w:eastAsia="Roboto" w:hAnsi="Times New Roman" w:cs="Times New Roman"/>
                <w:sz w:val="20"/>
                <w:szCs w:val="20"/>
              </w:rPr>
              <w:t>Использовать несколько различных методов одномерной оптимизации: метод пассивного поиска, метод дихотомии, метод золотого сечения, метод касательных, метод секущих и т. д.</w:t>
            </w:r>
          </w:p>
        </w:tc>
      </w:tr>
      <w:tr w:rsidR="00530A08" w:rsidRPr="00530A08" w14:paraId="06B44C68" w14:textId="77777777">
        <w:tc>
          <w:tcPr>
            <w:tcW w:w="1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30" w:type="dxa"/>
              <w:left w:w="120" w:type="dxa"/>
              <w:bottom w:w="60" w:type="dxa"/>
              <w:right w:w="120" w:type="dxa"/>
            </w:tcMar>
            <w:vAlign w:val="center"/>
          </w:tcPr>
          <w:p w14:paraId="2853244C" w14:textId="77777777" w:rsidR="00D37B3A" w:rsidRPr="00530A08" w:rsidRDefault="002B3493">
            <w:pPr>
              <w:spacing w:after="0" w:line="240" w:lineRule="auto"/>
              <w:rPr>
                <w:sz w:val="18"/>
                <w:szCs w:val="18"/>
              </w:rPr>
            </w:pPr>
            <w:r w:rsidRPr="00530A08">
              <w:rPr>
                <w:rFonts w:ascii="Roboto" w:eastAsia="Roboto" w:hAnsi="Roboto" w:cs="Roboto"/>
                <w:sz w:val="18"/>
                <w:szCs w:val="18"/>
              </w:rPr>
              <w:t>2</w:t>
            </w:r>
          </w:p>
        </w:tc>
        <w:tc>
          <w:tcPr>
            <w:tcW w:w="379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30" w:type="dxa"/>
              <w:left w:w="120" w:type="dxa"/>
              <w:bottom w:w="60" w:type="dxa"/>
              <w:right w:w="120" w:type="dxa"/>
            </w:tcMar>
            <w:vAlign w:val="center"/>
          </w:tcPr>
          <w:p w14:paraId="18A451FA" w14:textId="77777777" w:rsidR="00D37B3A" w:rsidRPr="00661DA3" w:rsidRDefault="002B34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DA3">
              <w:rPr>
                <w:rFonts w:ascii="Times New Roman" w:eastAsia="Roboto" w:hAnsi="Times New Roman" w:cs="Times New Roman"/>
                <w:sz w:val="20"/>
                <w:szCs w:val="20"/>
              </w:rPr>
              <w:t>Приложение для автоматизации выбора метода одномерной оптимизации в зависимости от типа задачи.</w:t>
            </w:r>
          </w:p>
        </w:tc>
        <w:tc>
          <w:tcPr>
            <w:tcW w:w="5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30" w:type="dxa"/>
              <w:left w:w="120" w:type="dxa"/>
              <w:bottom w:w="60" w:type="dxa"/>
              <w:right w:w="120" w:type="dxa"/>
            </w:tcMar>
            <w:vAlign w:val="center"/>
          </w:tcPr>
          <w:p w14:paraId="72E9998B" w14:textId="77777777" w:rsidR="00D37B3A" w:rsidRPr="00661DA3" w:rsidRDefault="002B34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DA3">
              <w:rPr>
                <w:rFonts w:ascii="Times New Roman" w:eastAsia="Roboto" w:hAnsi="Times New Roman" w:cs="Times New Roman"/>
                <w:sz w:val="20"/>
                <w:szCs w:val="20"/>
              </w:rPr>
              <w:t>Выбирать метод на основании того, какая информация имеется о функции: значения функции в произвольных точках, значения первой производной, значения второй производной и т. д. Решить задачу выбранным методом.</w:t>
            </w:r>
          </w:p>
        </w:tc>
      </w:tr>
      <w:tr w:rsidR="00530A08" w:rsidRPr="00530A08" w14:paraId="685CAD8E" w14:textId="77777777">
        <w:tc>
          <w:tcPr>
            <w:tcW w:w="1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30" w:type="dxa"/>
              <w:left w:w="120" w:type="dxa"/>
              <w:bottom w:w="60" w:type="dxa"/>
              <w:right w:w="120" w:type="dxa"/>
            </w:tcMar>
            <w:vAlign w:val="center"/>
          </w:tcPr>
          <w:p w14:paraId="4DE3DC44" w14:textId="77777777" w:rsidR="00D37B3A" w:rsidRPr="00530A08" w:rsidRDefault="002B3493">
            <w:pPr>
              <w:spacing w:after="0" w:line="240" w:lineRule="auto"/>
              <w:rPr>
                <w:sz w:val="18"/>
                <w:szCs w:val="18"/>
              </w:rPr>
            </w:pPr>
            <w:r w:rsidRPr="00530A08">
              <w:rPr>
                <w:rFonts w:ascii="Roboto" w:eastAsia="Roboto" w:hAnsi="Roboto" w:cs="Roboto"/>
                <w:sz w:val="18"/>
                <w:szCs w:val="18"/>
              </w:rPr>
              <w:t>3</w:t>
            </w:r>
          </w:p>
        </w:tc>
        <w:tc>
          <w:tcPr>
            <w:tcW w:w="379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30" w:type="dxa"/>
              <w:left w:w="120" w:type="dxa"/>
              <w:bottom w:w="60" w:type="dxa"/>
              <w:right w:w="120" w:type="dxa"/>
            </w:tcMar>
            <w:vAlign w:val="center"/>
          </w:tcPr>
          <w:p w14:paraId="3985F62B" w14:textId="77777777" w:rsidR="00D37B3A" w:rsidRPr="00661DA3" w:rsidRDefault="002B34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DA3">
              <w:rPr>
                <w:rFonts w:ascii="Times New Roman" w:eastAsia="Roboto" w:hAnsi="Times New Roman" w:cs="Times New Roman"/>
                <w:sz w:val="20"/>
                <w:szCs w:val="20"/>
              </w:rPr>
              <w:t>Приложение для решения задач одномерной оптимизации с использованием стохастических методов оптимизации.</w:t>
            </w:r>
          </w:p>
        </w:tc>
        <w:tc>
          <w:tcPr>
            <w:tcW w:w="5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30" w:type="dxa"/>
              <w:left w:w="120" w:type="dxa"/>
              <w:bottom w:w="60" w:type="dxa"/>
              <w:right w:w="120" w:type="dxa"/>
            </w:tcMar>
            <w:vAlign w:val="center"/>
          </w:tcPr>
          <w:p w14:paraId="6341A4D0" w14:textId="77777777" w:rsidR="00D37B3A" w:rsidRPr="00661DA3" w:rsidRDefault="002B34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DA3">
              <w:rPr>
                <w:rFonts w:ascii="Times New Roman" w:eastAsia="Roboto" w:hAnsi="Times New Roman" w:cs="Times New Roman"/>
                <w:sz w:val="20"/>
                <w:szCs w:val="20"/>
              </w:rPr>
              <w:t>Метод Монте-Карло, метод отжига, эволюционные методы</w:t>
            </w:r>
          </w:p>
        </w:tc>
      </w:tr>
      <w:tr w:rsidR="00530A08" w:rsidRPr="00530A08" w14:paraId="15084B20" w14:textId="77777777">
        <w:tc>
          <w:tcPr>
            <w:tcW w:w="1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30" w:type="dxa"/>
              <w:left w:w="120" w:type="dxa"/>
              <w:bottom w:w="60" w:type="dxa"/>
              <w:right w:w="120" w:type="dxa"/>
            </w:tcMar>
            <w:vAlign w:val="center"/>
          </w:tcPr>
          <w:p w14:paraId="467B134D" w14:textId="77777777" w:rsidR="00D37B3A" w:rsidRPr="00530A08" w:rsidRDefault="002B3493">
            <w:pPr>
              <w:spacing w:after="0" w:line="240" w:lineRule="auto"/>
              <w:rPr>
                <w:sz w:val="18"/>
                <w:szCs w:val="18"/>
              </w:rPr>
            </w:pPr>
            <w:r w:rsidRPr="00530A08">
              <w:rPr>
                <w:rFonts w:ascii="Roboto" w:eastAsia="Roboto" w:hAnsi="Roboto" w:cs="Roboto"/>
                <w:sz w:val="18"/>
                <w:szCs w:val="18"/>
              </w:rPr>
              <w:t>4</w:t>
            </w:r>
          </w:p>
        </w:tc>
        <w:tc>
          <w:tcPr>
            <w:tcW w:w="379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30" w:type="dxa"/>
              <w:left w:w="120" w:type="dxa"/>
              <w:bottom w:w="60" w:type="dxa"/>
              <w:right w:w="120" w:type="dxa"/>
            </w:tcMar>
            <w:vAlign w:val="center"/>
          </w:tcPr>
          <w:p w14:paraId="7AA04E54" w14:textId="77777777" w:rsidR="00D37B3A" w:rsidRPr="00661DA3" w:rsidRDefault="002B34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DA3">
              <w:rPr>
                <w:rFonts w:ascii="Times New Roman" w:eastAsia="Roboto" w:hAnsi="Times New Roman" w:cs="Times New Roman"/>
                <w:sz w:val="20"/>
                <w:szCs w:val="20"/>
              </w:rPr>
              <w:t>Приложение для сравнения скорости сходимости различных методов одномерной оптимизации.</w:t>
            </w:r>
          </w:p>
        </w:tc>
        <w:tc>
          <w:tcPr>
            <w:tcW w:w="5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30" w:type="dxa"/>
              <w:left w:w="120" w:type="dxa"/>
              <w:bottom w:w="60" w:type="dxa"/>
              <w:right w:w="120" w:type="dxa"/>
            </w:tcMar>
            <w:vAlign w:val="center"/>
          </w:tcPr>
          <w:p w14:paraId="72E9F927" w14:textId="77777777" w:rsidR="00D37B3A" w:rsidRPr="00661DA3" w:rsidRDefault="002B34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DA3">
              <w:rPr>
                <w:rFonts w:ascii="Times New Roman" w:eastAsia="Roboto" w:hAnsi="Times New Roman" w:cs="Times New Roman"/>
                <w:sz w:val="20"/>
                <w:szCs w:val="20"/>
              </w:rPr>
              <w:t>Метод пассивного поиска, метод дихотомии, метод золотого сечения, метод касательных, метод секущих и т. д.</w:t>
            </w:r>
          </w:p>
        </w:tc>
      </w:tr>
      <w:tr w:rsidR="00530A08" w:rsidRPr="00530A08" w14:paraId="230FC564" w14:textId="77777777">
        <w:tc>
          <w:tcPr>
            <w:tcW w:w="1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30" w:type="dxa"/>
              <w:left w:w="120" w:type="dxa"/>
              <w:bottom w:w="60" w:type="dxa"/>
              <w:right w:w="120" w:type="dxa"/>
            </w:tcMar>
            <w:vAlign w:val="center"/>
          </w:tcPr>
          <w:p w14:paraId="7A36CB23" w14:textId="77777777" w:rsidR="00D37B3A" w:rsidRPr="00530A08" w:rsidRDefault="002B3493">
            <w:pPr>
              <w:spacing w:after="0" w:line="240" w:lineRule="auto"/>
              <w:rPr>
                <w:sz w:val="18"/>
                <w:szCs w:val="18"/>
              </w:rPr>
            </w:pPr>
            <w:r w:rsidRPr="00530A08">
              <w:rPr>
                <w:rFonts w:ascii="Roboto" w:eastAsia="Roboto" w:hAnsi="Roboto" w:cs="Roboto"/>
                <w:sz w:val="18"/>
                <w:szCs w:val="18"/>
              </w:rPr>
              <w:t>5</w:t>
            </w:r>
          </w:p>
        </w:tc>
        <w:tc>
          <w:tcPr>
            <w:tcW w:w="379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30" w:type="dxa"/>
              <w:left w:w="120" w:type="dxa"/>
              <w:bottom w:w="60" w:type="dxa"/>
              <w:right w:w="120" w:type="dxa"/>
            </w:tcMar>
            <w:vAlign w:val="center"/>
          </w:tcPr>
          <w:p w14:paraId="231BE69E" w14:textId="77777777" w:rsidR="00D37B3A" w:rsidRPr="00661DA3" w:rsidRDefault="002B34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DA3">
              <w:rPr>
                <w:rFonts w:ascii="Times New Roman" w:eastAsia="Roboto" w:hAnsi="Times New Roman" w:cs="Times New Roman"/>
                <w:sz w:val="20"/>
                <w:szCs w:val="20"/>
              </w:rPr>
              <w:t>Приложение для решения задач многомерной оптимизации с использованием метода градиентного спуска.</w:t>
            </w:r>
          </w:p>
        </w:tc>
        <w:tc>
          <w:tcPr>
            <w:tcW w:w="5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30" w:type="dxa"/>
              <w:left w:w="120" w:type="dxa"/>
              <w:bottom w:w="60" w:type="dxa"/>
              <w:right w:w="120" w:type="dxa"/>
            </w:tcMar>
            <w:vAlign w:val="center"/>
          </w:tcPr>
          <w:p w14:paraId="006AFA44" w14:textId="77777777" w:rsidR="00D37B3A" w:rsidRPr="00661DA3" w:rsidRDefault="002B34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DA3">
              <w:rPr>
                <w:rFonts w:ascii="Times New Roman" w:eastAsia="Roboto" w:hAnsi="Times New Roman" w:cs="Times New Roman"/>
                <w:sz w:val="20"/>
                <w:szCs w:val="20"/>
              </w:rPr>
              <w:t>Приложение должно давать возможность выбрать функцию, тип градиентного спуска (с постоянным шагом, с дроблением шага), параметры метода и выдать пошаговое решение.</w:t>
            </w:r>
          </w:p>
        </w:tc>
      </w:tr>
      <w:tr w:rsidR="00530A08" w:rsidRPr="00530A08" w14:paraId="1FF7D26A" w14:textId="77777777">
        <w:tc>
          <w:tcPr>
            <w:tcW w:w="1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30" w:type="dxa"/>
              <w:left w:w="120" w:type="dxa"/>
              <w:bottom w:w="60" w:type="dxa"/>
              <w:right w:w="120" w:type="dxa"/>
            </w:tcMar>
            <w:vAlign w:val="center"/>
          </w:tcPr>
          <w:p w14:paraId="2F145A22" w14:textId="77777777" w:rsidR="00D37B3A" w:rsidRPr="00530A08" w:rsidRDefault="002B3493">
            <w:pPr>
              <w:spacing w:after="0" w:line="240" w:lineRule="auto"/>
              <w:rPr>
                <w:sz w:val="18"/>
                <w:szCs w:val="18"/>
              </w:rPr>
            </w:pPr>
            <w:r w:rsidRPr="00530A08">
              <w:rPr>
                <w:rFonts w:ascii="Roboto" w:eastAsia="Roboto" w:hAnsi="Roboto" w:cs="Roboto"/>
                <w:sz w:val="18"/>
                <w:szCs w:val="18"/>
              </w:rPr>
              <w:t>6</w:t>
            </w:r>
          </w:p>
        </w:tc>
        <w:tc>
          <w:tcPr>
            <w:tcW w:w="379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30" w:type="dxa"/>
              <w:left w:w="120" w:type="dxa"/>
              <w:bottom w:w="60" w:type="dxa"/>
              <w:right w:w="120" w:type="dxa"/>
            </w:tcMar>
            <w:vAlign w:val="center"/>
          </w:tcPr>
          <w:p w14:paraId="3AD2904C" w14:textId="77777777" w:rsidR="00D37B3A" w:rsidRPr="00661DA3" w:rsidRDefault="002B34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DA3">
              <w:rPr>
                <w:rFonts w:ascii="Times New Roman" w:eastAsia="Roboto" w:hAnsi="Times New Roman" w:cs="Times New Roman"/>
                <w:sz w:val="20"/>
                <w:szCs w:val="20"/>
              </w:rPr>
              <w:t>Приложение для визуализации решения задач многомерной оптимизации методом градиентного спуска</w:t>
            </w:r>
          </w:p>
        </w:tc>
        <w:tc>
          <w:tcPr>
            <w:tcW w:w="5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30" w:type="dxa"/>
              <w:left w:w="120" w:type="dxa"/>
              <w:bottom w:w="60" w:type="dxa"/>
              <w:right w:w="120" w:type="dxa"/>
            </w:tcMar>
            <w:vAlign w:val="center"/>
          </w:tcPr>
          <w:p w14:paraId="3AF68FCF" w14:textId="77777777" w:rsidR="00D37B3A" w:rsidRPr="00661DA3" w:rsidRDefault="002B34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DA3">
              <w:rPr>
                <w:rFonts w:ascii="Times New Roman" w:eastAsia="Roboto" w:hAnsi="Times New Roman" w:cs="Times New Roman"/>
                <w:sz w:val="20"/>
                <w:szCs w:val="20"/>
              </w:rPr>
              <w:t>Решение должно визуализироваться в виде траектории движения решения на каждой итерации к точке минимума.</w:t>
            </w:r>
          </w:p>
        </w:tc>
      </w:tr>
      <w:tr w:rsidR="00530A08" w:rsidRPr="00530A08" w14:paraId="468D0F52" w14:textId="77777777">
        <w:tc>
          <w:tcPr>
            <w:tcW w:w="1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30" w:type="dxa"/>
              <w:left w:w="120" w:type="dxa"/>
              <w:bottom w:w="60" w:type="dxa"/>
              <w:right w:w="120" w:type="dxa"/>
            </w:tcMar>
            <w:vAlign w:val="center"/>
          </w:tcPr>
          <w:p w14:paraId="014FFAAA" w14:textId="77777777" w:rsidR="00D37B3A" w:rsidRPr="00530A08" w:rsidRDefault="002B3493">
            <w:pPr>
              <w:spacing w:after="0" w:line="240" w:lineRule="auto"/>
              <w:rPr>
                <w:sz w:val="18"/>
                <w:szCs w:val="18"/>
              </w:rPr>
            </w:pPr>
            <w:r w:rsidRPr="00530A08">
              <w:rPr>
                <w:rFonts w:ascii="Roboto" w:eastAsia="Roboto" w:hAnsi="Roboto" w:cs="Roboto"/>
                <w:sz w:val="18"/>
                <w:szCs w:val="18"/>
              </w:rPr>
              <w:t>7</w:t>
            </w:r>
          </w:p>
        </w:tc>
        <w:tc>
          <w:tcPr>
            <w:tcW w:w="379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30" w:type="dxa"/>
              <w:left w:w="120" w:type="dxa"/>
              <w:bottom w:w="60" w:type="dxa"/>
              <w:right w:w="120" w:type="dxa"/>
            </w:tcMar>
            <w:vAlign w:val="center"/>
          </w:tcPr>
          <w:p w14:paraId="744FEA2D" w14:textId="77777777" w:rsidR="00D37B3A" w:rsidRPr="00661DA3" w:rsidRDefault="002B34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DA3">
              <w:rPr>
                <w:rFonts w:ascii="Times New Roman" w:eastAsia="Roboto" w:hAnsi="Times New Roman" w:cs="Times New Roman"/>
                <w:sz w:val="20"/>
                <w:szCs w:val="20"/>
              </w:rPr>
              <w:t>Приложение для визуализации решения задач многомерной оптимизации методом поиска по шаблону</w:t>
            </w:r>
          </w:p>
        </w:tc>
        <w:tc>
          <w:tcPr>
            <w:tcW w:w="5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30" w:type="dxa"/>
              <w:left w:w="120" w:type="dxa"/>
              <w:bottom w:w="60" w:type="dxa"/>
              <w:right w:w="120" w:type="dxa"/>
            </w:tcMar>
            <w:vAlign w:val="center"/>
          </w:tcPr>
          <w:p w14:paraId="38D7B6D0" w14:textId="77777777" w:rsidR="00D37B3A" w:rsidRPr="00661DA3" w:rsidRDefault="002B34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DA3">
              <w:rPr>
                <w:rFonts w:ascii="Times New Roman" w:eastAsia="Roboto" w:hAnsi="Times New Roman" w:cs="Times New Roman"/>
                <w:sz w:val="20"/>
                <w:szCs w:val="20"/>
              </w:rPr>
              <w:t>В качестве шаблона выбирается n-мерный куб. Визуализация имеет смысл при n = 2 или n = 3.</w:t>
            </w:r>
          </w:p>
        </w:tc>
      </w:tr>
      <w:tr w:rsidR="00530A08" w:rsidRPr="00530A08" w14:paraId="5ACB2FE5" w14:textId="77777777">
        <w:tc>
          <w:tcPr>
            <w:tcW w:w="1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30" w:type="dxa"/>
              <w:left w:w="120" w:type="dxa"/>
              <w:bottom w:w="60" w:type="dxa"/>
              <w:right w:w="120" w:type="dxa"/>
            </w:tcMar>
            <w:vAlign w:val="center"/>
          </w:tcPr>
          <w:p w14:paraId="2C919AC0" w14:textId="77777777" w:rsidR="00D37B3A" w:rsidRPr="00530A08" w:rsidRDefault="002B3493">
            <w:pPr>
              <w:spacing w:after="0" w:line="240" w:lineRule="auto"/>
              <w:rPr>
                <w:sz w:val="18"/>
                <w:szCs w:val="18"/>
              </w:rPr>
            </w:pPr>
            <w:r w:rsidRPr="00530A08">
              <w:rPr>
                <w:rFonts w:ascii="Roboto" w:eastAsia="Roboto" w:hAnsi="Roboto" w:cs="Roboto"/>
                <w:sz w:val="18"/>
                <w:szCs w:val="18"/>
              </w:rPr>
              <w:t>8</w:t>
            </w:r>
          </w:p>
        </w:tc>
        <w:tc>
          <w:tcPr>
            <w:tcW w:w="379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30" w:type="dxa"/>
              <w:left w:w="120" w:type="dxa"/>
              <w:bottom w:w="60" w:type="dxa"/>
              <w:right w:w="120" w:type="dxa"/>
            </w:tcMar>
            <w:vAlign w:val="center"/>
          </w:tcPr>
          <w:p w14:paraId="68EA890C" w14:textId="77777777" w:rsidR="00D37B3A" w:rsidRPr="00661DA3" w:rsidRDefault="002B34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DA3">
              <w:rPr>
                <w:rFonts w:ascii="Times New Roman" w:eastAsia="Roboto" w:hAnsi="Times New Roman" w:cs="Times New Roman"/>
                <w:sz w:val="20"/>
                <w:szCs w:val="20"/>
              </w:rPr>
              <w:t>Приложение для визуализации решения задач многомерной оптимизации методом симплексного поиска</w:t>
            </w:r>
          </w:p>
        </w:tc>
        <w:tc>
          <w:tcPr>
            <w:tcW w:w="5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30" w:type="dxa"/>
              <w:left w:w="120" w:type="dxa"/>
              <w:bottom w:w="60" w:type="dxa"/>
              <w:right w:w="120" w:type="dxa"/>
            </w:tcMar>
            <w:vAlign w:val="center"/>
          </w:tcPr>
          <w:p w14:paraId="08986E46" w14:textId="77777777" w:rsidR="00D37B3A" w:rsidRPr="00661DA3" w:rsidRDefault="002B34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DA3">
              <w:rPr>
                <w:rFonts w:ascii="Times New Roman" w:eastAsia="Roboto" w:hAnsi="Times New Roman" w:cs="Times New Roman"/>
                <w:sz w:val="20"/>
                <w:szCs w:val="20"/>
              </w:rPr>
              <w:t>Симплекс - это n-мерный тетраэдр (для n = 2 это треугольник).</w:t>
            </w:r>
          </w:p>
        </w:tc>
      </w:tr>
      <w:tr w:rsidR="00530A08" w:rsidRPr="00530A08" w14:paraId="293B5E63" w14:textId="77777777">
        <w:tc>
          <w:tcPr>
            <w:tcW w:w="1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30" w:type="dxa"/>
              <w:left w:w="120" w:type="dxa"/>
              <w:bottom w:w="60" w:type="dxa"/>
              <w:right w:w="120" w:type="dxa"/>
            </w:tcMar>
            <w:vAlign w:val="center"/>
          </w:tcPr>
          <w:p w14:paraId="3FF9546F" w14:textId="77777777" w:rsidR="00D37B3A" w:rsidRPr="00530A08" w:rsidRDefault="002B3493">
            <w:pPr>
              <w:spacing w:after="0" w:line="240" w:lineRule="auto"/>
              <w:rPr>
                <w:sz w:val="18"/>
                <w:szCs w:val="18"/>
              </w:rPr>
            </w:pPr>
            <w:r w:rsidRPr="00530A08">
              <w:rPr>
                <w:rFonts w:ascii="Roboto" w:eastAsia="Roboto" w:hAnsi="Roboto" w:cs="Roboto"/>
                <w:sz w:val="18"/>
                <w:szCs w:val="18"/>
              </w:rPr>
              <w:t>9</w:t>
            </w:r>
          </w:p>
        </w:tc>
        <w:tc>
          <w:tcPr>
            <w:tcW w:w="379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30" w:type="dxa"/>
              <w:left w:w="120" w:type="dxa"/>
              <w:bottom w:w="60" w:type="dxa"/>
              <w:right w:w="120" w:type="dxa"/>
            </w:tcMar>
            <w:vAlign w:val="center"/>
          </w:tcPr>
          <w:p w14:paraId="5B2903E9" w14:textId="77777777" w:rsidR="00D37B3A" w:rsidRPr="00661DA3" w:rsidRDefault="002B34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DA3">
              <w:rPr>
                <w:rFonts w:ascii="Times New Roman" w:eastAsia="Roboto" w:hAnsi="Times New Roman" w:cs="Times New Roman"/>
                <w:sz w:val="20"/>
                <w:szCs w:val="20"/>
              </w:rPr>
              <w:t>Приложение для сравнения скорости сходимости различных методов градиентного спуска</w:t>
            </w:r>
          </w:p>
        </w:tc>
        <w:tc>
          <w:tcPr>
            <w:tcW w:w="5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30" w:type="dxa"/>
              <w:left w:w="120" w:type="dxa"/>
              <w:bottom w:w="60" w:type="dxa"/>
              <w:right w:w="120" w:type="dxa"/>
            </w:tcMar>
            <w:vAlign w:val="center"/>
          </w:tcPr>
          <w:p w14:paraId="4F87D676" w14:textId="77777777" w:rsidR="00D37B3A" w:rsidRPr="00661DA3" w:rsidRDefault="002B34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DA3">
              <w:rPr>
                <w:rFonts w:ascii="Times New Roman" w:eastAsia="Roboto" w:hAnsi="Times New Roman" w:cs="Times New Roman"/>
                <w:sz w:val="20"/>
                <w:szCs w:val="20"/>
              </w:rPr>
              <w:t>С дроблением шага или без дробления шага. При различных параметрах метода. Скорость сходимости обратно пропорциональна количеству точек, в которых пришлось вычислять значение функции.</w:t>
            </w:r>
          </w:p>
        </w:tc>
      </w:tr>
      <w:tr w:rsidR="00530A08" w:rsidRPr="00530A08" w14:paraId="7AD5B411" w14:textId="77777777">
        <w:tc>
          <w:tcPr>
            <w:tcW w:w="1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30" w:type="dxa"/>
              <w:left w:w="120" w:type="dxa"/>
              <w:bottom w:w="60" w:type="dxa"/>
              <w:right w:w="120" w:type="dxa"/>
            </w:tcMar>
            <w:vAlign w:val="center"/>
          </w:tcPr>
          <w:p w14:paraId="65A0B68F" w14:textId="77777777" w:rsidR="00D37B3A" w:rsidRPr="00530A08" w:rsidRDefault="002B3493">
            <w:pPr>
              <w:spacing w:after="0" w:line="240" w:lineRule="auto"/>
              <w:rPr>
                <w:sz w:val="18"/>
                <w:szCs w:val="18"/>
              </w:rPr>
            </w:pPr>
            <w:r w:rsidRPr="00530A08">
              <w:rPr>
                <w:rFonts w:ascii="Roboto" w:eastAsia="Roboto" w:hAnsi="Roboto" w:cs="Roboto"/>
                <w:sz w:val="18"/>
                <w:szCs w:val="18"/>
              </w:rPr>
              <w:t>10</w:t>
            </w:r>
          </w:p>
        </w:tc>
        <w:tc>
          <w:tcPr>
            <w:tcW w:w="379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30" w:type="dxa"/>
              <w:left w:w="120" w:type="dxa"/>
              <w:bottom w:w="60" w:type="dxa"/>
              <w:right w:w="120" w:type="dxa"/>
            </w:tcMar>
            <w:vAlign w:val="center"/>
          </w:tcPr>
          <w:p w14:paraId="6188676F" w14:textId="77777777" w:rsidR="00D37B3A" w:rsidRPr="00661DA3" w:rsidRDefault="002B34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DA3">
              <w:rPr>
                <w:rFonts w:ascii="Times New Roman" w:eastAsia="Roboto" w:hAnsi="Times New Roman" w:cs="Times New Roman"/>
                <w:sz w:val="20"/>
                <w:szCs w:val="20"/>
              </w:rPr>
              <w:t>Приложение для сравнения скорости сходимости различных методов симплексного поиска</w:t>
            </w:r>
          </w:p>
        </w:tc>
        <w:tc>
          <w:tcPr>
            <w:tcW w:w="5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30" w:type="dxa"/>
              <w:left w:w="120" w:type="dxa"/>
              <w:bottom w:w="60" w:type="dxa"/>
              <w:right w:w="120" w:type="dxa"/>
            </w:tcMar>
            <w:vAlign w:val="center"/>
          </w:tcPr>
          <w:p w14:paraId="48F50536" w14:textId="77777777" w:rsidR="00D37B3A" w:rsidRPr="00661DA3" w:rsidRDefault="002B34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DA3">
              <w:rPr>
                <w:rFonts w:ascii="Times New Roman" w:eastAsia="Roboto" w:hAnsi="Times New Roman" w:cs="Times New Roman"/>
                <w:sz w:val="20"/>
                <w:szCs w:val="20"/>
              </w:rPr>
              <w:t>Решить одну и ту же задачу используя различные варианты симплексного поиска (без редукции, с различными видами редукции)</w:t>
            </w:r>
          </w:p>
        </w:tc>
      </w:tr>
      <w:tr w:rsidR="00530A08" w:rsidRPr="00530A08" w14:paraId="4F235006" w14:textId="77777777">
        <w:tc>
          <w:tcPr>
            <w:tcW w:w="1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30" w:type="dxa"/>
              <w:left w:w="120" w:type="dxa"/>
              <w:bottom w:w="60" w:type="dxa"/>
              <w:right w:w="120" w:type="dxa"/>
            </w:tcMar>
            <w:vAlign w:val="center"/>
          </w:tcPr>
          <w:p w14:paraId="7369ED01" w14:textId="77777777" w:rsidR="00D37B3A" w:rsidRPr="00530A08" w:rsidRDefault="002B3493">
            <w:pPr>
              <w:spacing w:after="0" w:line="240" w:lineRule="auto"/>
              <w:rPr>
                <w:sz w:val="18"/>
                <w:szCs w:val="18"/>
              </w:rPr>
            </w:pPr>
            <w:r w:rsidRPr="00530A08">
              <w:rPr>
                <w:rFonts w:ascii="Roboto" w:eastAsia="Roboto" w:hAnsi="Roboto" w:cs="Roboto"/>
                <w:sz w:val="18"/>
                <w:szCs w:val="18"/>
              </w:rPr>
              <w:t>11</w:t>
            </w:r>
          </w:p>
        </w:tc>
        <w:tc>
          <w:tcPr>
            <w:tcW w:w="379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30" w:type="dxa"/>
              <w:left w:w="120" w:type="dxa"/>
              <w:bottom w:w="60" w:type="dxa"/>
              <w:right w:w="120" w:type="dxa"/>
            </w:tcMar>
            <w:vAlign w:val="center"/>
          </w:tcPr>
          <w:p w14:paraId="41B630E1" w14:textId="77777777" w:rsidR="00D37B3A" w:rsidRPr="00661DA3" w:rsidRDefault="002B34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DA3">
              <w:rPr>
                <w:rFonts w:ascii="Times New Roman" w:eastAsia="Roboto" w:hAnsi="Times New Roman" w:cs="Times New Roman"/>
                <w:sz w:val="20"/>
                <w:szCs w:val="20"/>
              </w:rPr>
              <w:t>Приложение для решения задач линейного программирования методом симплекс-таблицы</w:t>
            </w:r>
          </w:p>
        </w:tc>
        <w:tc>
          <w:tcPr>
            <w:tcW w:w="5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30" w:type="dxa"/>
              <w:left w:w="120" w:type="dxa"/>
              <w:bottom w:w="60" w:type="dxa"/>
              <w:right w:w="120" w:type="dxa"/>
            </w:tcMar>
            <w:vAlign w:val="center"/>
          </w:tcPr>
          <w:p w14:paraId="057E08C6" w14:textId="77777777" w:rsidR="00D37B3A" w:rsidRPr="00661DA3" w:rsidRDefault="002B34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DA3">
              <w:rPr>
                <w:rFonts w:ascii="Times New Roman" w:eastAsia="Roboto" w:hAnsi="Times New Roman" w:cs="Times New Roman"/>
                <w:sz w:val="20"/>
                <w:szCs w:val="20"/>
              </w:rPr>
              <w:t>Данные должны вводиться пользователем. Выдать пошаговое решение в виде последовательности таблиц и сформулировать итоговый ответ.</w:t>
            </w:r>
          </w:p>
        </w:tc>
      </w:tr>
      <w:tr w:rsidR="00530A08" w:rsidRPr="00530A08" w14:paraId="491D320A" w14:textId="77777777">
        <w:tc>
          <w:tcPr>
            <w:tcW w:w="1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30" w:type="dxa"/>
              <w:left w:w="120" w:type="dxa"/>
              <w:bottom w:w="60" w:type="dxa"/>
              <w:right w:w="120" w:type="dxa"/>
            </w:tcMar>
            <w:vAlign w:val="center"/>
          </w:tcPr>
          <w:p w14:paraId="18C1C395" w14:textId="77777777" w:rsidR="00D37B3A" w:rsidRPr="00530A08" w:rsidRDefault="002B3493">
            <w:pPr>
              <w:spacing w:after="0" w:line="240" w:lineRule="auto"/>
              <w:rPr>
                <w:sz w:val="18"/>
                <w:szCs w:val="18"/>
              </w:rPr>
            </w:pPr>
            <w:r w:rsidRPr="00530A08">
              <w:rPr>
                <w:rFonts w:ascii="Roboto" w:eastAsia="Roboto" w:hAnsi="Roboto" w:cs="Roboto"/>
                <w:sz w:val="18"/>
                <w:szCs w:val="18"/>
              </w:rPr>
              <w:t>12</w:t>
            </w:r>
          </w:p>
        </w:tc>
        <w:tc>
          <w:tcPr>
            <w:tcW w:w="379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30" w:type="dxa"/>
              <w:left w:w="120" w:type="dxa"/>
              <w:bottom w:w="60" w:type="dxa"/>
              <w:right w:w="120" w:type="dxa"/>
            </w:tcMar>
            <w:vAlign w:val="center"/>
          </w:tcPr>
          <w:p w14:paraId="5C78F6F4" w14:textId="77777777" w:rsidR="00D37B3A" w:rsidRPr="00661DA3" w:rsidRDefault="002B34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DA3">
              <w:rPr>
                <w:rFonts w:ascii="Times New Roman" w:eastAsia="Roboto" w:hAnsi="Times New Roman" w:cs="Times New Roman"/>
                <w:sz w:val="20"/>
                <w:szCs w:val="20"/>
              </w:rPr>
              <w:t>Приложение для решения задач целочисленного программирования</w:t>
            </w:r>
          </w:p>
        </w:tc>
        <w:tc>
          <w:tcPr>
            <w:tcW w:w="5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30" w:type="dxa"/>
              <w:left w:w="120" w:type="dxa"/>
              <w:bottom w:w="60" w:type="dxa"/>
              <w:right w:w="120" w:type="dxa"/>
            </w:tcMar>
            <w:vAlign w:val="center"/>
          </w:tcPr>
          <w:p w14:paraId="27A6E7F4" w14:textId="77777777" w:rsidR="00D37B3A" w:rsidRPr="00661DA3" w:rsidRDefault="002B34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DA3">
              <w:rPr>
                <w:rFonts w:ascii="Times New Roman" w:eastAsia="Roboto" w:hAnsi="Times New Roman" w:cs="Times New Roman"/>
                <w:sz w:val="20"/>
                <w:szCs w:val="20"/>
              </w:rPr>
              <w:t>В задачах целочисленного программирования неизвестные могут принимать только целочисленные значения. Метод Гомори.</w:t>
            </w:r>
          </w:p>
        </w:tc>
      </w:tr>
      <w:tr w:rsidR="00530A08" w:rsidRPr="00530A08" w14:paraId="545DB538" w14:textId="77777777">
        <w:tc>
          <w:tcPr>
            <w:tcW w:w="1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30" w:type="dxa"/>
              <w:left w:w="120" w:type="dxa"/>
              <w:bottom w:w="60" w:type="dxa"/>
              <w:right w:w="120" w:type="dxa"/>
            </w:tcMar>
            <w:vAlign w:val="center"/>
          </w:tcPr>
          <w:p w14:paraId="00157E88" w14:textId="77777777" w:rsidR="00D37B3A" w:rsidRPr="00530A08" w:rsidRDefault="002B3493">
            <w:pPr>
              <w:spacing w:after="0" w:line="240" w:lineRule="auto"/>
              <w:rPr>
                <w:sz w:val="18"/>
                <w:szCs w:val="18"/>
              </w:rPr>
            </w:pPr>
            <w:r w:rsidRPr="00530A08">
              <w:rPr>
                <w:rFonts w:ascii="Roboto" w:eastAsia="Roboto" w:hAnsi="Roboto" w:cs="Roboto"/>
                <w:sz w:val="18"/>
                <w:szCs w:val="18"/>
              </w:rPr>
              <w:t>13</w:t>
            </w:r>
          </w:p>
        </w:tc>
        <w:tc>
          <w:tcPr>
            <w:tcW w:w="379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30" w:type="dxa"/>
              <w:left w:w="120" w:type="dxa"/>
              <w:bottom w:w="60" w:type="dxa"/>
              <w:right w:w="120" w:type="dxa"/>
            </w:tcMar>
            <w:vAlign w:val="center"/>
          </w:tcPr>
          <w:p w14:paraId="53A3D32A" w14:textId="77777777" w:rsidR="00D37B3A" w:rsidRPr="00661DA3" w:rsidRDefault="002B34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DA3">
              <w:rPr>
                <w:rFonts w:ascii="Times New Roman" w:eastAsia="Roboto" w:hAnsi="Times New Roman" w:cs="Times New Roman"/>
                <w:sz w:val="20"/>
                <w:szCs w:val="20"/>
              </w:rPr>
              <w:t>Приложение для решения транспортных задач методом потенциалов</w:t>
            </w:r>
          </w:p>
        </w:tc>
        <w:tc>
          <w:tcPr>
            <w:tcW w:w="5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30" w:type="dxa"/>
              <w:left w:w="120" w:type="dxa"/>
              <w:bottom w:w="60" w:type="dxa"/>
              <w:right w:w="120" w:type="dxa"/>
            </w:tcMar>
            <w:vAlign w:val="center"/>
          </w:tcPr>
          <w:p w14:paraId="4EE8CF18" w14:textId="77777777" w:rsidR="00D37B3A" w:rsidRPr="00661DA3" w:rsidRDefault="002B34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DA3">
              <w:rPr>
                <w:rFonts w:ascii="Times New Roman" w:eastAsia="Roboto" w:hAnsi="Times New Roman" w:cs="Times New Roman"/>
                <w:sz w:val="20"/>
                <w:szCs w:val="20"/>
              </w:rPr>
              <w:t>Выдать пошаговое решение и сформулировать ответ. Исходные данные вводит пользователь.</w:t>
            </w:r>
          </w:p>
        </w:tc>
      </w:tr>
      <w:tr w:rsidR="00530A08" w:rsidRPr="00530A08" w14:paraId="7914D590" w14:textId="77777777">
        <w:tc>
          <w:tcPr>
            <w:tcW w:w="1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30" w:type="dxa"/>
              <w:left w:w="120" w:type="dxa"/>
              <w:bottom w:w="60" w:type="dxa"/>
              <w:right w:w="120" w:type="dxa"/>
            </w:tcMar>
            <w:vAlign w:val="center"/>
          </w:tcPr>
          <w:p w14:paraId="29FDF598" w14:textId="77777777" w:rsidR="00D37B3A" w:rsidRPr="00530A08" w:rsidRDefault="002B3493">
            <w:pPr>
              <w:spacing w:after="0" w:line="240" w:lineRule="auto"/>
              <w:rPr>
                <w:sz w:val="18"/>
                <w:szCs w:val="18"/>
              </w:rPr>
            </w:pPr>
            <w:r w:rsidRPr="00530A08">
              <w:rPr>
                <w:rFonts w:ascii="Roboto" w:eastAsia="Roboto" w:hAnsi="Roboto" w:cs="Roboto"/>
                <w:sz w:val="18"/>
                <w:szCs w:val="18"/>
              </w:rPr>
              <w:t>14</w:t>
            </w:r>
          </w:p>
        </w:tc>
        <w:tc>
          <w:tcPr>
            <w:tcW w:w="379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30" w:type="dxa"/>
              <w:left w:w="120" w:type="dxa"/>
              <w:bottom w:w="60" w:type="dxa"/>
              <w:right w:w="120" w:type="dxa"/>
            </w:tcMar>
            <w:vAlign w:val="center"/>
          </w:tcPr>
          <w:p w14:paraId="0EC3904E" w14:textId="77777777" w:rsidR="00D37B3A" w:rsidRPr="00661DA3" w:rsidRDefault="002B34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DA3">
              <w:rPr>
                <w:rFonts w:ascii="Times New Roman" w:eastAsia="Roboto" w:hAnsi="Times New Roman" w:cs="Times New Roman"/>
                <w:sz w:val="20"/>
                <w:szCs w:val="20"/>
              </w:rPr>
              <w:t>Приложение для визуализации решения задач линейного программирования графическим методом</w:t>
            </w:r>
          </w:p>
        </w:tc>
        <w:tc>
          <w:tcPr>
            <w:tcW w:w="5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30" w:type="dxa"/>
              <w:left w:w="120" w:type="dxa"/>
              <w:bottom w:w="60" w:type="dxa"/>
              <w:right w:w="120" w:type="dxa"/>
            </w:tcMar>
            <w:vAlign w:val="center"/>
          </w:tcPr>
          <w:p w14:paraId="7F83A9C5" w14:textId="77777777" w:rsidR="00D37B3A" w:rsidRPr="00661DA3" w:rsidRDefault="002B34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DA3">
              <w:rPr>
                <w:rFonts w:ascii="Times New Roman" w:eastAsia="Roboto" w:hAnsi="Times New Roman" w:cs="Times New Roman"/>
                <w:sz w:val="20"/>
                <w:szCs w:val="20"/>
              </w:rPr>
              <w:t>Изобразить многогранник допустимых решений, линии постоянного уровня, точку оптимального решения.</w:t>
            </w:r>
          </w:p>
        </w:tc>
      </w:tr>
      <w:tr w:rsidR="00530A08" w:rsidRPr="00530A08" w14:paraId="32759125" w14:textId="77777777">
        <w:tc>
          <w:tcPr>
            <w:tcW w:w="1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30" w:type="dxa"/>
              <w:left w:w="120" w:type="dxa"/>
              <w:bottom w:w="60" w:type="dxa"/>
              <w:right w:w="120" w:type="dxa"/>
            </w:tcMar>
            <w:vAlign w:val="center"/>
          </w:tcPr>
          <w:p w14:paraId="2F51DDD7" w14:textId="77777777" w:rsidR="00D37B3A" w:rsidRPr="00530A08" w:rsidRDefault="002B3493">
            <w:pPr>
              <w:spacing w:after="0" w:line="240" w:lineRule="auto"/>
              <w:rPr>
                <w:sz w:val="18"/>
                <w:szCs w:val="18"/>
              </w:rPr>
            </w:pPr>
            <w:r w:rsidRPr="00530A08">
              <w:rPr>
                <w:rFonts w:ascii="Roboto" w:eastAsia="Roboto" w:hAnsi="Roboto" w:cs="Roboto"/>
                <w:sz w:val="18"/>
                <w:szCs w:val="18"/>
              </w:rPr>
              <w:t>15</w:t>
            </w:r>
          </w:p>
        </w:tc>
        <w:tc>
          <w:tcPr>
            <w:tcW w:w="379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30" w:type="dxa"/>
              <w:left w:w="120" w:type="dxa"/>
              <w:bottom w:w="60" w:type="dxa"/>
              <w:right w:w="120" w:type="dxa"/>
            </w:tcMar>
            <w:vAlign w:val="center"/>
          </w:tcPr>
          <w:p w14:paraId="72B84390" w14:textId="77777777" w:rsidR="00D37B3A" w:rsidRPr="00661DA3" w:rsidRDefault="002B34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DA3">
              <w:rPr>
                <w:rFonts w:ascii="Times New Roman" w:eastAsia="Roboto" w:hAnsi="Times New Roman" w:cs="Times New Roman"/>
                <w:sz w:val="20"/>
                <w:szCs w:val="20"/>
              </w:rPr>
              <w:t>Приложение для имитационного моделирования систем массового обслуживания</w:t>
            </w:r>
          </w:p>
        </w:tc>
        <w:tc>
          <w:tcPr>
            <w:tcW w:w="5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30" w:type="dxa"/>
              <w:left w:w="120" w:type="dxa"/>
              <w:bottom w:w="60" w:type="dxa"/>
              <w:right w:w="120" w:type="dxa"/>
            </w:tcMar>
            <w:vAlign w:val="center"/>
          </w:tcPr>
          <w:p w14:paraId="2204EFF0" w14:textId="77777777" w:rsidR="00D37B3A" w:rsidRPr="00661DA3" w:rsidRDefault="002B34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DA3">
              <w:rPr>
                <w:rFonts w:ascii="Times New Roman" w:eastAsia="Roboto" w:hAnsi="Times New Roman" w:cs="Times New Roman"/>
                <w:sz w:val="20"/>
                <w:szCs w:val="20"/>
              </w:rPr>
              <w:t xml:space="preserve">Смоделировать функционирование системы с заданными пользователем параметрами в течении заданного времени. Собрать информацию о заявках, прошедших через систему, </w:t>
            </w:r>
            <w:r w:rsidRPr="00661DA3">
              <w:rPr>
                <w:rFonts w:ascii="Times New Roman" w:eastAsia="Roboto" w:hAnsi="Times New Roman" w:cs="Times New Roman"/>
                <w:sz w:val="20"/>
                <w:szCs w:val="20"/>
              </w:rPr>
              <w:lastRenderedPageBreak/>
              <w:t>длине очереди (при наличии). Выдать результат.</w:t>
            </w:r>
          </w:p>
        </w:tc>
      </w:tr>
      <w:tr w:rsidR="00530A08" w:rsidRPr="00530A08" w14:paraId="4D6A086D" w14:textId="77777777">
        <w:tc>
          <w:tcPr>
            <w:tcW w:w="1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30" w:type="dxa"/>
              <w:left w:w="120" w:type="dxa"/>
              <w:bottom w:w="60" w:type="dxa"/>
              <w:right w:w="120" w:type="dxa"/>
            </w:tcMar>
            <w:vAlign w:val="center"/>
          </w:tcPr>
          <w:p w14:paraId="634E12CE" w14:textId="77777777" w:rsidR="00D37B3A" w:rsidRPr="00530A08" w:rsidRDefault="002B3493">
            <w:pPr>
              <w:spacing w:after="0" w:line="240" w:lineRule="auto"/>
              <w:rPr>
                <w:sz w:val="18"/>
                <w:szCs w:val="18"/>
              </w:rPr>
            </w:pPr>
            <w:r w:rsidRPr="00530A08">
              <w:rPr>
                <w:rFonts w:ascii="Roboto" w:eastAsia="Roboto" w:hAnsi="Roboto" w:cs="Roboto"/>
                <w:sz w:val="18"/>
                <w:szCs w:val="18"/>
              </w:rPr>
              <w:lastRenderedPageBreak/>
              <w:t>16</w:t>
            </w:r>
          </w:p>
        </w:tc>
        <w:tc>
          <w:tcPr>
            <w:tcW w:w="379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30" w:type="dxa"/>
              <w:left w:w="120" w:type="dxa"/>
              <w:bottom w:w="60" w:type="dxa"/>
              <w:right w:w="120" w:type="dxa"/>
            </w:tcMar>
            <w:vAlign w:val="center"/>
          </w:tcPr>
          <w:p w14:paraId="453444EC" w14:textId="77777777" w:rsidR="00D37B3A" w:rsidRPr="00661DA3" w:rsidRDefault="002B34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DA3">
              <w:rPr>
                <w:rFonts w:ascii="Times New Roman" w:eastAsia="Roboto" w:hAnsi="Times New Roman" w:cs="Times New Roman"/>
                <w:sz w:val="20"/>
                <w:szCs w:val="20"/>
              </w:rPr>
              <w:t>Приложение для визуализации функционирования систем массового обслуживания</w:t>
            </w:r>
          </w:p>
        </w:tc>
        <w:tc>
          <w:tcPr>
            <w:tcW w:w="5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30" w:type="dxa"/>
              <w:left w:w="120" w:type="dxa"/>
              <w:bottom w:w="60" w:type="dxa"/>
              <w:right w:w="120" w:type="dxa"/>
            </w:tcMar>
            <w:vAlign w:val="center"/>
          </w:tcPr>
          <w:p w14:paraId="0144F4A5" w14:textId="77777777" w:rsidR="00D37B3A" w:rsidRPr="00661DA3" w:rsidRDefault="002B34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DA3">
              <w:rPr>
                <w:rFonts w:ascii="Times New Roman" w:eastAsia="Roboto" w:hAnsi="Times New Roman" w:cs="Times New Roman"/>
                <w:sz w:val="20"/>
                <w:szCs w:val="20"/>
              </w:rPr>
              <w:t>Визуализировать пошаговое движение заявок в системе массового обслуживания с заданными пользователем параметрами.</w:t>
            </w:r>
          </w:p>
        </w:tc>
      </w:tr>
      <w:tr w:rsidR="00530A08" w:rsidRPr="00530A08" w14:paraId="3884A8CA" w14:textId="77777777">
        <w:tc>
          <w:tcPr>
            <w:tcW w:w="1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30" w:type="dxa"/>
              <w:left w:w="120" w:type="dxa"/>
              <w:bottom w:w="60" w:type="dxa"/>
              <w:right w:w="120" w:type="dxa"/>
            </w:tcMar>
            <w:vAlign w:val="center"/>
          </w:tcPr>
          <w:p w14:paraId="77D2170F" w14:textId="77777777" w:rsidR="00D37B3A" w:rsidRPr="00530A08" w:rsidRDefault="002B3493">
            <w:pPr>
              <w:spacing w:after="0" w:line="240" w:lineRule="auto"/>
              <w:rPr>
                <w:sz w:val="18"/>
                <w:szCs w:val="18"/>
              </w:rPr>
            </w:pPr>
            <w:r w:rsidRPr="00530A08">
              <w:rPr>
                <w:rFonts w:ascii="Roboto" w:eastAsia="Roboto" w:hAnsi="Roboto" w:cs="Roboto"/>
                <w:sz w:val="18"/>
                <w:szCs w:val="18"/>
              </w:rPr>
              <w:t>17</w:t>
            </w:r>
          </w:p>
        </w:tc>
        <w:tc>
          <w:tcPr>
            <w:tcW w:w="379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30" w:type="dxa"/>
              <w:left w:w="120" w:type="dxa"/>
              <w:bottom w:w="60" w:type="dxa"/>
              <w:right w:w="120" w:type="dxa"/>
            </w:tcMar>
            <w:vAlign w:val="center"/>
          </w:tcPr>
          <w:p w14:paraId="51CBA178" w14:textId="77777777" w:rsidR="00D37B3A" w:rsidRPr="00661DA3" w:rsidRDefault="002B34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DA3">
              <w:rPr>
                <w:rFonts w:ascii="Times New Roman" w:eastAsia="Roboto" w:hAnsi="Times New Roman" w:cs="Times New Roman"/>
                <w:sz w:val="20"/>
                <w:szCs w:val="20"/>
              </w:rPr>
              <w:t>Приложение для оптимизации параметров систем массового обслуживания</w:t>
            </w:r>
          </w:p>
        </w:tc>
        <w:tc>
          <w:tcPr>
            <w:tcW w:w="5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30" w:type="dxa"/>
              <w:left w:w="120" w:type="dxa"/>
              <w:bottom w:w="60" w:type="dxa"/>
              <w:right w:w="120" w:type="dxa"/>
            </w:tcMar>
            <w:vAlign w:val="center"/>
          </w:tcPr>
          <w:p w14:paraId="0BFE5EB9" w14:textId="77777777" w:rsidR="00D37B3A" w:rsidRPr="00661DA3" w:rsidRDefault="002B34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DA3">
              <w:rPr>
                <w:rFonts w:ascii="Times New Roman" w:eastAsia="Roboto" w:hAnsi="Times New Roman" w:cs="Times New Roman"/>
                <w:sz w:val="20"/>
                <w:szCs w:val="20"/>
              </w:rPr>
              <w:t>Подобрать оптимальные параметры системы для заданной цели оптимизации (длина очереди не больше …, время нахождения заявки в системе не больше …, количество каналов не больше … и т. д.)</w:t>
            </w:r>
          </w:p>
        </w:tc>
      </w:tr>
      <w:tr w:rsidR="00530A08" w:rsidRPr="00530A08" w14:paraId="544CA66C" w14:textId="77777777">
        <w:tc>
          <w:tcPr>
            <w:tcW w:w="1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30" w:type="dxa"/>
              <w:left w:w="120" w:type="dxa"/>
              <w:bottom w:w="60" w:type="dxa"/>
              <w:right w:w="120" w:type="dxa"/>
            </w:tcMar>
            <w:vAlign w:val="center"/>
          </w:tcPr>
          <w:p w14:paraId="544C0F18" w14:textId="77777777" w:rsidR="00D37B3A" w:rsidRPr="00530A08" w:rsidRDefault="002B3493">
            <w:pPr>
              <w:spacing w:after="0" w:line="240" w:lineRule="auto"/>
              <w:rPr>
                <w:sz w:val="18"/>
                <w:szCs w:val="18"/>
              </w:rPr>
            </w:pPr>
            <w:r w:rsidRPr="00530A08">
              <w:rPr>
                <w:rFonts w:ascii="Roboto" w:eastAsia="Roboto" w:hAnsi="Roboto" w:cs="Roboto"/>
                <w:sz w:val="18"/>
                <w:szCs w:val="18"/>
              </w:rPr>
              <w:t>18</w:t>
            </w:r>
          </w:p>
        </w:tc>
        <w:tc>
          <w:tcPr>
            <w:tcW w:w="379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30" w:type="dxa"/>
              <w:left w:w="120" w:type="dxa"/>
              <w:bottom w:w="60" w:type="dxa"/>
              <w:right w:w="120" w:type="dxa"/>
            </w:tcMar>
            <w:vAlign w:val="center"/>
          </w:tcPr>
          <w:p w14:paraId="04EBF107" w14:textId="77777777" w:rsidR="00D37B3A" w:rsidRPr="00661DA3" w:rsidRDefault="002B34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DA3">
              <w:rPr>
                <w:rFonts w:ascii="Times New Roman" w:eastAsia="Roboto" w:hAnsi="Times New Roman" w:cs="Times New Roman"/>
                <w:sz w:val="20"/>
                <w:szCs w:val="20"/>
              </w:rPr>
              <w:t>Приложение для решения задач теории игр в смешанных стратегиях</w:t>
            </w:r>
          </w:p>
        </w:tc>
        <w:tc>
          <w:tcPr>
            <w:tcW w:w="5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30" w:type="dxa"/>
              <w:left w:w="120" w:type="dxa"/>
              <w:bottom w:w="60" w:type="dxa"/>
              <w:right w:w="120" w:type="dxa"/>
            </w:tcMar>
            <w:vAlign w:val="center"/>
          </w:tcPr>
          <w:p w14:paraId="6A8A3CD5" w14:textId="77777777" w:rsidR="00D37B3A" w:rsidRPr="00661DA3" w:rsidRDefault="002B34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DA3">
              <w:rPr>
                <w:rFonts w:ascii="Times New Roman" w:eastAsia="Roboto" w:hAnsi="Times New Roman" w:cs="Times New Roman"/>
                <w:sz w:val="20"/>
                <w:szCs w:val="20"/>
              </w:rPr>
              <w:t>Аналитический метод. Пользователь вводит параметры игры. Сначала проверяется наличие решения в чистых стратегиях. При отсутствии, решаем в смешанных стратегиях.</w:t>
            </w:r>
          </w:p>
        </w:tc>
      </w:tr>
      <w:tr w:rsidR="00530A08" w:rsidRPr="00530A08" w14:paraId="18127AD8" w14:textId="77777777">
        <w:tc>
          <w:tcPr>
            <w:tcW w:w="1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30" w:type="dxa"/>
              <w:left w:w="120" w:type="dxa"/>
              <w:bottom w:w="60" w:type="dxa"/>
              <w:right w:w="120" w:type="dxa"/>
            </w:tcMar>
            <w:vAlign w:val="center"/>
          </w:tcPr>
          <w:p w14:paraId="1B995E6B" w14:textId="77777777" w:rsidR="00D37B3A" w:rsidRPr="00530A08" w:rsidRDefault="002B3493">
            <w:pPr>
              <w:spacing w:after="0" w:line="240" w:lineRule="auto"/>
              <w:rPr>
                <w:sz w:val="18"/>
                <w:szCs w:val="18"/>
              </w:rPr>
            </w:pPr>
            <w:r w:rsidRPr="00530A08">
              <w:rPr>
                <w:rFonts w:ascii="Roboto" w:eastAsia="Roboto" w:hAnsi="Roboto" w:cs="Roboto"/>
                <w:sz w:val="18"/>
                <w:szCs w:val="18"/>
              </w:rPr>
              <w:t>19</w:t>
            </w:r>
          </w:p>
        </w:tc>
        <w:tc>
          <w:tcPr>
            <w:tcW w:w="379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30" w:type="dxa"/>
              <w:left w:w="120" w:type="dxa"/>
              <w:bottom w:w="60" w:type="dxa"/>
              <w:right w:w="120" w:type="dxa"/>
            </w:tcMar>
            <w:vAlign w:val="center"/>
          </w:tcPr>
          <w:p w14:paraId="65C7F8E6" w14:textId="77777777" w:rsidR="00D37B3A" w:rsidRPr="00661DA3" w:rsidRDefault="002B34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DA3">
              <w:rPr>
                <w:rFonts w:ascii="Times New Roman" w:eastAsia="Roboto" w:hAnsi="Times New Roman" w:cs="Times New Roman"/>
                <w:sz w:val="20"/>
                <w:szCs w:val="20"/>
              </w:rPr>
              <w:t>Приложение для решения задач теории игр с использованием симплекс-метода</w:t>
            </w:r>
          </w:p>
        </w:tc>
        <w:tc>
          <w:tcPr>
            <w:tcW w:w="5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30" w:type="dxa"/>
              <w:left w:w="120" w:type="dxa"/>
              <w:bottom w:w="60" w:type="dxa"/>
              <w:right w:w="120" w:type="dxa"/>
            </w:tcMar>
            <w:vAlign w:val="center"/>
          </w:tcPr>
          <w:p w14:paraId="43A47B14" w14:textId="77777777" w:rsidR="00D37B3A" w:rsidRPr="00661DA3" w:rsidRDefault="002B34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DA3">
              <w:rPr>
                <w:rFonts w:ascii="Times New Roman" w:eastAsia="Roboto" w:hAnsi="Times New Roman" w:cs="Times New Roman"/>
                <w:sz w:val="20"/>
                <w:szCs w:val="20"/>
              </w:rPr>
              <w:t>Вероятности в смешанных стратегиях игроков выбираются в качестве переменных и составляется задача линейного программирования.</w:t>
            </w:r>
          </w:p>
        </w:tc>
      </w:tr>
      <w:tr w:rsidR="00530A08" w:rsidRPr="00530A08" w14:paraId="3FE3616E" w14:textId="77777777">
        <w:tc>
          <w:tcPr>
            <w:tcW w:w="1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30" w:type="dxa"/>
              <w:left w:w="120" w:type="dxa"/>
              <w:bottom w:w="60" w:type="dxa"/>
              <w:right w:w="120" w:type="dxa"/>
            </w:tcMar>
            <w:vAlign w:val="center"/>
          </w:tcPr>
          <w:p w14:paraId="17FF7C60" w14:textId="77777777" w:rsidR="00D37B3A" w:rsidRPr="00530A08" w:rsidRDefault="002B3493">
            <w:pPr>
              <w:spacing w:after="0" w:line="240" w:lineRule="auto"/>
              <w:rPr>
                <w:sz w:val="18"/>
                <w:szCs w:val="18"/>
              </w:rPr>
            </w:pPr>
            <w:r w:rsidRPr="00530A08">
              <w:rPr>
                <w:rFonts w:ascii="Roboto" w:eastAsia="Roboto" w:hAnsi="Roboto" w:cs="Roboto"/>
                <w:sz w:val="18"/>
                <w:szCs w:val="18"/>
              </w:rPr>
              <w:t>20</w:t>
            </w:r>
          </w:p>
        </w:tc>
        <w:tc>
          <w:tcPr>
            <w:tcW w:w="379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30" w:type="dxa"/>
              <w:left w:w="120" w:type="dxa"/>
              <w:bottom w:w="60" w:type="dxa"/>
              <w:right w:w="120" w:type="dxa"/>
            </w:tcMar>
            <w:vAlign w:val="center"/>
          </w:tcPr>
          <w:p w14:paraId="3F53226D" w14:textId="77777777" w:rsidR="00D37B3A" w:rsidRPr="00661DA3" w:rsidRDefault="002B34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DA3">
              <w:rPr>
                <w:rFonts w:ascii="Times New Roman" w:eastAsia="Roboto" w:hAnsi="Times New Roman" w:cs="Times New Roman"/>
                <w:sz w:val="20"/>
                <w:szCs w:val="20"/>
              </w:rPr>
              <w:t>Приложение для решения задач поиска кратчайшего пути методом динамического программирования</w:t>
            </w:r>
          </w:p>
        </w:tc>
        <w:tc>
          <w:tcPr>
            <w:tcW w:w="5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30" w:type="dxa"/>
              <w:left w:w="120" w:type="dxa"/>
              <w:bottom w:w="60" w:type="dxa"/>
              <w:right w:w="120" w:type="dxa"/>
            </w:tcMar>
            <w:vAlign w:val="center"/>
          </w:tcPr>
          <w:p w14:paraId="735C883C" w14:textId="77777777" w:rsidR="00D37B3A" w:rsidRPr="00661DA3" w:rsidRDefault="002B34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DA3">
              <w:rPr>
                <w:rFonts w:ascii="Times New Roman" w:eastAsia="Roboto" w:hAnsi="Times New Roman" w:cs="Times New Roman"/>
                <w:sz w:val="20"/>
                <w:szCs w:val="20"/>
              </w:rPr>
              <w:t>Конфигурация графа, начальная и конечная вершины задаются пользователем.</w:t>
            </w:r>
          </w:p>
        </w:tc>
      </w:tr>
      <w:tr w:rsidR="00530A08" w:rsidRPr="00530A08" w14:paraId="7949E397" w14:textId="77777777">
        <w:tc>
          <w:tcPr>
            <w:tcW w:w="1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30" w:type="dxa"/>
              <w:left w:w="120" w:type="dxa"/>
              <w:bottom w:w="60" w:type="dxa"/>
              <w:right w:w="120" w:type="dxa"/>
            </w:tcMar>
            <w:vAlign w:val="center"/>
          </w:tcPr>
          <w:p w14:paraId="111D87B7" w14:textId="77777777" w:rsidR="00D37B3A" w:rsidRPr="00530A08" w:rsidRDefault="002B3493">
            <w:pPr>
              <w:spacing w:after="0" w:line="240" w:lineRule="auto"/>
              <w:rPr>
                <w:sz w:val="18"/>
                <w:szCs w:val="18"/>
              </w:rPr>
            </w:pPr>
            <w:r w:rsidRPr="00530A08">
              <w:rPr>
                <w:rFonts w:ascii="Roboto" w:eastAsia="Roboto" w:hAnsi="Roboto" w:cs="Roboto"/>
                <w:sz w:val="18"/>
                <w:szCs w:val="18"/>
              </w:rPr>
              <w:t>21</w:t>
            </w:r>
          </w:p>
        </w:tc>
        <w:tc>
          <w:tcPr>
            <w:tcW w:w="379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30" w:type="dxa"/>
              <w:left w:w="120" w:type="dxa"/>
              <w:bottom w:w="60" w:type="dxa"/>
              <w:right w:w="120" w:type="dxa"/>
            </w:tcMar>
            <w:vAlign w:val="center"/>
          </w:tcPr>
          <w:p w14:paraId="34EC2749" w14:textId="77777777" w:rsidR="00D37B3A" w:rsidRPr="00661DA3" w:rsidRDefault="002B34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DA3">
              <w:rPr>
                <w:rFonts w:ascii="Times New Roman" w:eastAsia="Roboto" w:hAnsi="Times New Roman" w:cs="Times New Roman"/>
                <w:sz w:val="20"/>
                <w:szCs w:val="20"/>
              </w:rPr>
              <w:t>Приложение для решения задач поиска кратчайшего пути методом Дийкстры</w:t>
            </w:r>
          </w:p>
        </w:tc>
        <w:tc>
          <w:tcPr>
            <w:tcW w:w="5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30" w:type="dxa"/>
              <w:left w:w="120" w:type="dxa"/>
              <w:bottom w:w="60" w:type="dxa"/>
              <w:right w:w="120" w:type="dxa"/>
            </w:tcMar>
            <w:vAlign w:val="center"/>
          </w:tcPr>
          <w:p w14:paraId="62ABF103" w14:textId="77777777" w:rsidR="00D37B3A" w:rsidRPr="00661DA3" w:rsidRDefault="002B34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DA3">
              <w:rPr>
                <w:rFonts w:ascii="Times New Roman" w:eastAsia="Roboto" w:hAnsi="Times New Roman" w:cs="Times New Roman"/>
                <w:sz w:val="20"/>
                <w:szCs w:val="20"/>
              </w:rPr>
              <w:t>Конфигурация графа, начальная и конечная вершины задаются пользователем.</w:t>
            </w:r>
          </w:p>
        </w:tc>
      </w:tr>
      <w:tr w:rsidR="00530A08" w:rsidRPr="00530A08" w14:paraId="2660EC7F" w14:textId="77777777">
        <w:tc>
          <w:tcPr>
            <w:tcW w:w="1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30" w:type="dxa"/>
              <w:left w:w="120" w:type="dxa"/>
              <w:bottom w:w="60" w:type="dxa"/>
              <w:right w:w="120" w:type="dxa"/>
            </w:tcMar>
            <w:vAlign w:val="center"/>
          </w:tcPr>
          <w:p w14:paraId="22AD2074" w14:textId="77777777" w:rsidR="00D37B3A" w:rsidRPr="00530A08" w:rsidRDefault="002B3493">
            <w:pPr>
              <w:spacing w:after="0" w:line="240" w:lineRule="auto"/>
              <w:rPr>
                <w:sz w:val="18"/>
                <w:szCs w:val="18"/>
              </w:rPr>
            </w:pPr>
            <w:r w:rsidRPr="00530A08">
              <w:rPr>
                <w:rFonts w:ascii="Roboto" w:eastAsia="Roboto" w:hAnsi="Roboto" w:cs="Roboto"/>
                <w:sz w:val="18"/>
                <w:szCs w:val="18"/>
              </w:rPr>
              <w:t>22</w:t>
            </w:r>
          </w:p>
        </w:tc>
        <w:tc>
          <w:tcPr>
            <w:tcW w:w="379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30" w:type="dxa"/>
              <w:left w:w="120" w:type="dxa"/>
              <w:bottom w:w="60" w:type="dxa"/>
              <w:right w:w="120" w:type="dxa"/>
            </w:tcMar>
            <w:vAlign w:val="center"/>
          </w:tcPr>
          <w:p w14:paraId="66C2BAB6" w14:textId="77777777" w:rsidR="00D37B3A" w:rsidRPr="00661DA3" w:rsidRDefault="002B34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DA3">
              <w:rPr>
                <w:rFonts w:ascii="Times New Roman" w:eastAsia="Roboto" w:hAnsi="Times New Roman" w:cs="Times New Roman"/>
                <w:sz w:val="20"/>
                <w:szCs w:val="20"/>
              </w:rPr>
              <w:t>Приложение для решения задач поиска кратчайшего пути методом A*</w:t>
            </w:r>
          </w:p>
        </w:tc>
        <w:tc>
          <w:tcPr>
            <w:tcW w:w="5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30" w:type="dxa"/>
              <w:left w:w="120" w:type="dxa"/>
              <w:bottom w:w="60" w:type="dxa"/>
              <w:right w:w="120" w:type="dxa"/>
            </w:tcMar>
            <w:vAlign w:val="center"/>
          </w:tcPr>
          <w:p w14:paraId="5781B746" w14:textId="77777777" w:rsidR="00D37B3A" w:rsidRPr="00661DA3" w:rsidRDefault="002B34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DA3">
              <w:rPr>
                <w:rFonts w:ascii="Times New Roman" w:eastAsia="Roboto" w:hAnsi="Times New Roman" w:cs="Times New Roman"/>
                <w:sz w:val="20"/>
                <w:szCs w:val="20"/>
              </w:rPr>
              <w:t>Конфигурация графа, начальная и конечная вершины задаются пользователем.</w:t>
            </w:r>
          </w:p>
        </w:tc>
      </w:tr>
      <w:tr w:rsidR="00530A08" w:rsidRPr="00530A08" w14:paraId="5D030F1F" w14:textId="77777777">
        <w:tc>
          <w:tcPr>
            <w:tcW w:w="1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30" w:type="dxa"/>
              <w:left w:w="120" w:type="dxa"/>
              <w:bottom w:w="60" w:type="dxa"/>
              <w:right w:w="120" w:type="dxa"/>
            </w:tcMar>
            <w:vAlign w:val="center"/>
          </w:tcPr>
          <w:p w14:paraId="6F5D8579" w14:textId="77777777" w:rsidR="00D37B3A" w:rsidRPr="00530A08" w:rsidRDefault="002B3493">
            <w:pPr>
              <w:spacing w:after="0" w:line="240" w:lineRule="auto"/>
              <w:rPr>
                <w:sz w:val="18"/>
                <w:szCs w:val="18"/>
              </w:rPr>
            </w:pPr>
            <w:r w:rsidRPr="00530A08">
              <w:rPr>
                <w:rFonts w:ascii="Roboto" w:eastAsia="Roboto" w:hAnsi="Roboto" w:cs="Roboto"/>
                <w:sz w:val="18"/>
                <w:szCs w:val="18"/>
              </w:rPr>
              <w:t>23</w:t>
            </w:r>
          </w:p>
        </w:tc>
        <w:tc>
          <w:tcPr>
            <w:tcW w:w="379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30" w:type="dxa"/>
              <w:left w:w="120" w:type="dxa"/>
              <w:bottom w:w="60" w:type="dxa"/>
              <w:right w:w="120" w:type="dxa"/>
            </w:tcMar>
            <w:vAlign w:val="center"/>
          </w:tcPr>
          <w:p w14:paraId="71D65BC7" w14:textId="77777777" w:rsidR="00D37B3A" w:rsidRPr="00661DA3" w:rsidRDefault="002B34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DA3">
              <w:rPr>
                <w:rFonts w:ascii="Times New Roman" w:eastAsia="Roboto" w:hAnsi="Times New Roman" w:cs="Times New Roman"/>
                <w:sz w:val="20"/>
                <w:szCs w:val="20"/>
              </w:rPr>
              <w:t>Приложение для оптимизации функций с использованием генетических алгоритмов</w:t>
            </w:r>
          </w:p>
        </w:tc>
        <w:tc>
          <w:tcPr>
            <w:tcW w:w="5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30" w:type="dxa"/>
              <w:left w:w="120" w:type="dxa"/>
              <w:bottom w:w="60" w:type="dxa"/>
              <w:right w:w="120" w:type="dxa"/>
            </w:tcMar>
            <w:vAlign w:val="center"/>
          </w:tcPr>
          <w:p w14:paraId="478BE5FE" w14:textId="77777777" w:rsidR="00D37B3A" w:rsidRPr="00661DA3" w:rsidRDefault="002B34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DA3">
              <w:rPr>
                <w:rFonts w:ascii="Times New Roman" w:eastAsia="Roboto" w:hAnsi="Times New Roman" w:cs="Times New Roman"/>
                <w:sz w:val="20"/>
                <w:szCs w:val="20"/>
              </w:rPr>
              <w:t>Функция задается пользователем. Можно использовать библиотеки для работы с генетическими алгоритмами.</w:t>
            </w:r>
          </w:p>
        </w:tc>
      </w:tr>
      <w:tr w:rsidR="00530A08" w:rsidRPr="00530A08" w14:paraId="555F8155" w14:textId="77777777">
        <w:tc>
          <w:tcPr>
            <w:tcW w:w="1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30" w:type="dxa"/>
              <w:left w:w="120" w:type="dxa"/>
              <w:bottom w:w="60" w:type="dxa"/>
              <w:right w:w="120" w:type="dxa"/>
            </w:tcMar>
            <w:vAlign w:val="center"/>
          </w:tcPr>
          <w:p w14:paraId="59680DE6" w14:textId="77777777" w:rsidR="00D37B3A" w:rsidRPr="00530A08" w:rsidRDefault="002B3493">
            <w:pPr>
              <w:spacing w:after="0" w:line="240" w:lineRule="auto"/>
              <w:rPr>
                <w:sz w:val="18"/>
                <w:szCs w:val="18"/>
              </w:rPr>
            </w:pPr>
            <w:r w:rsidRPr="00530A08">
              <w:rPr>
                <w:rFonts w:ascii="Roboto" w:eastAsia="Roboto" w:hAnsi="Roboto" w:cs="Roboto"/>
                <w:sz w:val="18"/>
                <w:szCs w:val="18"/>
              </w:rPr>
              <w:t>24</w:t>
            </w:r>
          </w:p>
        </w:tc>
        <w:tc>
          <w:tcPr>
            <w:tcW w:w="379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30" w:type="dxa"/>
              <w:left w:w="120" w:type="dxa"/>
              <w:bottom w:w="60" w:type="dxa"/>
              <w:right w:w="120" w:type="dxa"/>
            </w:tcMar>
            <w:vAlign w:val="center"/>
          </w:tcPr>
          <w:p w14:paraId="07EA1124" w14:textId="77777777" w:rsidR="00D37B3A" w:rsidRPr="00661DA3" w:rsidRDefault="002B34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DA3">
              <w:rPr>
                <w:rFonts w:ascii="Times New Roman" w:eastAsia="Roboto" w:hAnsi="Times New Roman" w:cs="Times New Roman"/>
                <w:sz w:val="20"/>
                <w:szCs w:val="20"/>
              </w:rPr>
              <w:t>Приложение для решения задач оптимизации маршрутов с использованием генетических алгоритмов</w:t>
            </w:r>
          </w:p>
        </w:tc>
        <w:tc>
          <w:tcPr>
            <w:tcW w:w="5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30" w:type="dxa"/>
              <w:left w:w="120" w:type="dxa"/>
              <w:bottom w:w="60" w:type="dxa"/>
              <w:right w:w="120" w:type="dxa"/>
            </w:tcMar>
            <w:vAlign w:val="center"/>
          </w:tcPr>
          <w:p w14:paraId="39A04ABA" w14:textId="77777777" w:rsidR="00D37B3A" w:rsidRPr="00661DA3" w:rsidRDefault="002B34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DA3">
              <w:rPr>
                <w:rFonts w:ascii="Times New Roman" w:eastAsia="Roboto" w:hAnsi="Times New Roman" w:cs="Times New Roman"/>
                <w:sz w:val="20"/>
                <w:szCs w:val="20"/>
              </w:rPr>
              <w:t>Конфигурация графа задается пользователем. Можно использовать библиотеки для работы с генетическими алгоритмами.</w:t>
            </w:r>
          </w:p>
        </w:tc>
      </w:tr>
      <w:tr w:rsidR="00530A08" w:rsidRPr="00530A08" w14:paraId="41E4AA03" w14:textId="77777777">
        <w:tc>
          <w:tcPr>
            <w:tcW w:w="1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30" w:type="dxa"/>
              <w:left w:w="120" w:type="dxa"/>
              <w:bottom w:w="60" w:type="dxa"/>
              <w:right w:w="120" w:type="dxa"/>
            </w:tcMar>
            <w:vAlign w:val="center"/>
          </w:tcPr>
          <w:p w14:paraId="4BF189D2" w14:textId="77777777" w:rsidR="00D37B3A" w:rsidRPr="00530A08" w:rsidRDefault="002B3493">
            <w:pPr>
              <w:spacing w:after="0" w:line="240" w:lineRule="auto"/>
              <w:rPr>
                <w:sz w:val="18"/>
                <w:szCs w:val="18"/>
              </w:rPr>
            </w:pPr>
            <w:r w:rsidRPr="00530A08">
              <w:rPr>
                <w:rFonts w:ascii="Roboto" w:eastAsia="Roboto" w:hAnsi="Roboto" w:cs="Roboto"/>
                <w:sz w:val="18"/>
                <w:szCs w:val="18"/>
              </w:rPr>
              <w:t>25</w:t>
            </w:r>
          </w:p>
        </w:tc>
        <w:tc>
          <w:tcPr>
            <w:tcW w:w="379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30" w:type="dxa"/>
              <w:left w:w="120" w:type="dxa"/>
              <w:bottom w:w="60" w:type="dxa"/>
              <w:right w:w="120" w:type="dxa"/>
            </w:tcMar>
            <w:vAlign w:val="center"/>
          </w:tcPr>
          <w:p w14:paraId="0C41255E" w14:textId="77777777" w:rsidR="00D37B3A" w:rsidRPr="00661DA3" w:rsidRDefault="002B34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DA3">
              <w:rPr>
                <w:rFonts w:ascii="Times New Roman" w:eastAsia="Roboto" w:hAnsi="Times New Roman" w:cs="Times New Roman"/>
                <w:sz w:val="20"/>
                <w:szCs w:val="20"/>
              </w:rPr>
              <w:t>Приложение для решения задач распределения ресурсов с использованием генетических алгоритмов</w:t>
            </w:r>
          </w:p>
        </w:tc>
        <w:tc>
          <w:tcPr>
            <w:tcW w:w="5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30" w:type="dxa"/>
              <w:left w:w="120" w:type="dxa"/>
              <w:bottom w:w="60" w:type="dxa"/>
              <w:right w:w="120" w:type="dxa"/>
            </w:tcMar>
            <w:vAlign w:val="center"/>
          </w:tcPr>
          <w:p w14:paraId="3A434617" w14:textId="77777777" w:rsidR="00D37B3A" w:rsidRPr="00661DA3" w:rsidRDefault="002B34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DA3">
              <w:rPr>
                <w:rFonts w:ascii="Times New Roman" w:eastAsia="Roboto" w:hAnsi="Times New Roman" w:cs="Times New Roman"/>
                <w:sz w:val="20"/>
                <w:szCs w:val="20"/>
              </w:rPr>
              <w:t>Исходные данные задаются пользователем. Можно использовать библиотеки для работы с генетическими алгоритмами.</w:t>
            </w:r>
          </w:p>
        </w:tc>
      </w:tr>
      <w:tr w:rsidR="00530A08" w:rsidRPr="00530A08" w14:paraId="6A8797AF" w14:textId="77777777">
        <w:tc>
          <w:tcPr>
            <w:tcW w:w="1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30" w:type="dxa"/>
              <w:left w:w="120" w:type="dxa"/>
              <w:bottom w:w="60" w:type="dxa"/>
              <w:right w:w="120" w:type="dxa"/>
            </w:tcMar>
            <w:vAlign w:val="center"/>
          </w:tcPr>
          <w:p w14:paraId="7C5AFDC4" w14:textId="77777777" w:rsidR="00D37B3A" w:rsidRPr="00530A08" w:rsidRDefault="002B3493">
            <w:pPr>
              <w:spacing w:after="0" w:line="240" w:lineRule="auto"/>
              <w:rPr>
                <w:sz w:val="18"/>
                <w:szCs w:val="18"/>
              </w:rPr>
            </w:pPr>
            <w:r w:rsidRPr="00530A08">
              <w:rPr>
                <w:rFonts w:ascii="Roboto" w:eastAsia="Roboto" w:hAnsi="Roboto" w:cs="Roboto"/>
                <w:sz w:val="18"/>
                <w:szCs w:val="18"/>
              </w:rPr>
              <w:t>26</w:t>
            </w:r>
          </w:p>
        </w:tc>
        <w:tc>
          <w:tcPr>
            <w:tcW w:w="379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30" w:type="dxa"/>
              <w:left w:w="120" w:type="dxa"/>
              <w:bottom w:w="60" w:type="dxa"/>
              <w:right w:w="120" w:type="dxa"/>
            </w:tcMar>
            <w:vAlign w:val="center"/>
          </w:tcPr>
          <w:p w14:paraId="49C64FC0" w14:textId="77777777" w:rsidR="00D37B3A" w:rsidRPr="00661DA3" w:rsidRDefault="002B34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DA3">
              <w:rPr>
                <w:rFonts w:ascii="Times New Roman" w:eastAsia="Roboto" w:hAnsi="Times New Roman" w:cs="Times New Roman"/>
                <w:sz w:val="20"/>
                <w:szCs w:val="20"/>
              </w:rPr>
              <w:t>Приложение для моделирования и анализа временных рядов с использованием регрессионного анализа.</w:t>
            </w:r>
          </w:p>
        </w:tc>
        <w:tc>
          <w:tcPr>
            <w:tcW w:w="5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30" w:type="dxa"/>
              <w:left w:w="120" w:type="dxa"/>
              <w:bottom w:w="60" w:type="dxa"/>
              <w:right w:w="120" w:type="dxa"/>
            </w:tcMar>
            <w:vAlign w:val="center"/>
          </w:tcPr>
          <w:p w14:paraId="57EE42DA" w14:textId="77777777" w:rsidR="00D37B3A" w:rsidRPr="00661DA3" w:rsidRDefault="002B34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DA3">
              <w:rPr>
                <w:rFonts w:ascii="Times New Roman" w:eastAsia="Roboto" w:hAnsi="Times New Roman" w:cs="Times New Roman"/>
                <w:sz w:val="20"/>
                <w:szCs w:val="20"/>
              </w:rPr>
              <w:t>Исходные данные задаются пользователем.</w:t>
            </w:r>
          </w:p>
        </w:tc>
      </w:tr>
      <w:tr w:rsidR="00530A08" w:rsidRPr="00530A08" w14:paraId="5F6A2C2F" w14:textId="77777777">
        <w:tc>
          <w:tcPr>
            <w:tcW w:w="1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30" w:type="dxa"/>
              <w:left w:w="120" w:type="dxa"/>
              <w:bottom w:w="60" w:type="dxa"/>
              <w:right w:w="120" w:type="dxa"/>
            </w:tcMar>
            <w:vAlign w:val="center"/>
          </w:tcPr>
          <w:p w14:paraId="6ED30364" w14:textId="77777777" w:rsidR="00D37B3A" w:rsidRPr="00530A08" w:rsidRDefault="002B3493">
            <w:pPr>
              <w:spacing w:after="0" w:line="240" w:lineRule="auto"/>
              <w:rPr>
                <w:sz w:val="18"/>
                <w:szCs w:val="18"/>
              </w:rPr>
            </w:pPr>
            <w:r w:rsidRPr="00530A08">
              <w:rPr>
                <w:rFonts w:ascii="Roboto" w:eastAsia="Roboto" w:hAnsi="Roboto" w:cs="Roboto"/>
                <w:sz w:val="18"/>
                <w:szCs w:val="18"/>
              </w:rPr>
              <w:t>27</w:t>
            </w:r>
          </w:p>
        </w:tc>
        <w:tc>
          <w:tcPr>
            <w:tcW w:w="379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30" w:type="dxa"/>
              <w:left w:w="120" w:type="dxa"/>
              <w:bottom w:w="60" w:type="dxa"/>
              <w:right w:w="120" w:type="dxa"/>
            </w:tcMar>
            <w:vAlign w:val="center"/>
          </w:tcPr>
          <w:p w14:paraId="303605F8" w14:textId="77777777" w:rsidR="00D37B3A" w:rsidRPr="00661DA3" w:rsidRDefault="002B34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DA3">
              <w:rPr>
                <w:rFonts w:ascii="Times New Roman" w:eastAsia="Roboto" w:hAnsi="Times New Roman" w:cs="Times New Roman"/>
                <w:sz w:val="20"/>
                <w:szCs w:val="20"/>
              </w:rPr>
              <w:t>Приложение для моделирования и анализа зависимостей между параметрами производственного процесса с использованием регрессионного анализа</w:t>
            </w:r>
          </w:p>
        </w:tc>
        <w:tc>
          <w:tcPr>
            <w:tcW w:w="5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30" w:type="dxa"/>
              <w:left w:w="120" w:type="dxa"/>
              <w:bottom w:w="60" w:type="dxa"/>
              <w:right w:w="120" w:type="dxa"/>
            </w:tcMar>
            <w:vAlign w:val="center"/>
          </w:tcPr>
          <w:p w14:paraId="238FD1A3" w14:textId="77777777" w:rsidR="00D37B3A" w:rsidRPr="00661DA3" w:rsidRDefault="002B34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DA3">
              <w:rPr>
                <w:rFonts w:ascii="Times New Roman" w:eastAsia="Roboto" w:hAnsi="Times New Roman" w:cs="Times New Roman"/>
                <w:sz w:val="20"/>
                <w:szCs w:val="20"/>
              </w:rPr>
              <w:t>Исходные данные задаются пользователем.</w:t>
            </w:r>
          </w:p>
        </w:tc>
      </w:tr>
      <w:tr w:rsidR="00530A08" w:rsidRPr="00530A08" w14:paraId="61C21A62" w14:textId="77777777">
        <w:tc>
          <w:tcPr>
            <w:tcW w:w="1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30" w:type="dxa"/>
              <w:left w:w="120" w:type="dxa"/>
              <w:bottom w:w="60" w:type="dxa"/>
              <w:right w:w="120" w:type="dxa"/>
            </w:tcMar>
            <w:vAlign w:val="center"/>
          </w:tcPr>
          <w:p w14:paraId="072DFC57" w14:textId="77777777" w:rsidR="00D37B3A" w:rsidRPr="00530A08" w:rsidRDefault="002B3493">
            <w:pPr>
              <w:spacing w:after="0" w:line="240" w:lineRule="auto"/>
              <w:rPr>
                <w:sz w:val="18"/>
                <w:szCs w:val="18"/>
              </w:rPr>
            </w:pPr>
            <w:r w:rsidRPr="00530A08">
              <w:rPr>
                <w:rFonts w:ascii="Roboto" w:eastAsia="Roboto" w:hAnsi="Roboto" w:cs="Roboto"/>
                <w:sz w:val="18"/>
                <w:szCs w:val="18"/>
              </w:rPr>
              <w:t>28</w:t>
            </w:r>
          </w:p>
        </w:tc>
        <w:tc>
          <w:tcPr>
            <w:tcW w:w="379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30" w:type="dxa"/>
              <w:left w:w="120" w:type="dxa"/>
              <w:bottom w:w="60" w:type="dxa"/>
              <w:right w:w="120" w:type="dxa"/>
            </w:tcMar>
            <w:vAlign w:val="center"/>
          </w:tcPr>
          <w:p w14:paraId="0A36535A" w14:textId="77777777" w:rsidR="00D37B3A" w:rsidRPr="00661DA3" w:rsidRDefault="002B34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DA3">
              <w:rPr>
                <w:rFonts w:ascii="Times New Roman" w:eastAsia="Roboto" w:hAnsi="Times New Roman" w:cs="Times New Roman"/>
                <w:sz w:val="20"/>
                <w:szCs w:val="20"/>
              </w:rPr>
              <w:t>Приложение для моделирования и анализа временных рядов с использованием глубокого обучения</w:t>
            </w:r>
          </w:p>
        </w:tc>
        <w:tc>
          <w:tcPr>
            <w:tcW w:w="5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30" w:type="dxa"/>
              <w:left w:w="120" w:type="dxa"/>
              <w:bottom w:w="60" w:type="dxa"/>
              <w:right w:w="120" w:type="dxa"/>
            </w:tcMar>
            <w:vAlign w:val="center"/>
          </w:tcPr>
          <w:p w14:paraId="61284A95" w14:textId="77777777" w:rsidR="00D37B3A" w:rsidRPr="00661DA3" w:rsidRDefault="002B34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DA3">
              <w:rPr>
                <w:rFonts w:ascii="Times New Roman" w:eastAsia="Roboto" w:hAnsi="Times New Roman" w:cs="Times New Roman"/>
                <w:sz w:val="20"/>
                <w:szCs w:val="20"/>
              </w:rPr>
              <w:t>Исходные данные задаются пользователем. Можно использовать готовые библиотеки для работы с нейронными сетями.</w:t>
            </w:r>
          </w:p>
        </w:tc>
      </w:tr>
      <w:tr w:rsidR="00530A08" w:rsidRPr="00530A08" w14:paraId="58851088" w14:textId="77777777">
        <w:tc>
          <w:tcPr>
            <w:tcW w:w="1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30" w:type="dxa"/>
              <w:left w:w="120" w:type="dxa"/>
              <w:bottom w:w="60" w:type="dxa"/>
              <w:right w:w="120" w:type="dxa"/>
            </w:tcMar>
            <w:vAlign w:val="center"/>
          </w:tcPr>
          <w:p w14:paraId="6E7AFCC9" w14:textId="77777777" w:rsidR="00D37B3A" w:rsidRPr="00530A08" w:rsidRDefault="002B3493">
            <w:pPr>
              <w:spacing w:after="0" w:line="240" w:lineRule="auto"/>
              <w:rPr>
                <w:sz w:val="18"/>
                <w:szCs w:val="18"/>
              </w:rPr>
            </w:pPr>
            <w:r w:rsidRPr="00530A08">
              <w:rPr>
                <w:rFonts w:ascii="Roboto" w:eastAsia="Roboto" w:hAnsi="Roboto" w:cs="Roboto"/>
                <w:sz w:val="18"/>
                <w:szCs w:val="18"/>
              </w:rPr>
              <w:t>29</w:t>
            </w:r>
          </w:p>
        </w:tc>
        <w:tc>
          <w:tcPr>
            <w:tcW w:w="379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30" w:type="dxa"/>
              <w:left w:w="120" w:type="dxa"/>
              <w:bottom w:w="60" w:type="dxa"/>
              <w:right w:w="120" w:type="dxa"/>
            </w:tcMar>
            <w:vAlign w:val="center"/>
          </w:tcPr>
          <w:p w14:paraId="7F40AD64" w14:textId="77777777" w:rsidR="00D37B3A" w:rsidRPr="00661DA3" w:rsidRDefault="002B34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DA3">
              <w:rPr>
                <w:rFonts w:ascii="Times New Roman" w:eastAsia="Roboto" w:hAnsi="Times New Roman" w:cs="Times New Roman"/>
                <w:sz w:val="20"/>
                <w:szCs w:val="20"/>
              </w:rPr>
              <w:t>Приложение для распознавания образов с использованием глубокого обучения</w:t>
            </w:r>
          </w:p>
        </w:tc>
        <w:tc>
          <w:tcPr>
            <w:tcW w:w="5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30" w:type="dxa"/>
              <w:left w:w="120" w:type="dxa"/>
              <w:bottom w:w="60" w:type="dxa"/>
              <w:right w:w="120" w:type="dxa"/>
            </w:tcMar>
            <w:vAlign w:val="center"/>
          </w:tcPr>
          <w:p w14:paraId="6F48D7A0" w14:textId="77777777" w:rsidR="00D37B3A" w:rsidRPr="00661DA3" w:rsidRDefault="002B34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DA3">
              <w:rPr>
                <w:rFonts w:ascii="Times New Roman" w:eastAsia="Roboto" w:hAnsi="Times New Roman" w:cs="Times New Roman"/>
                <w:sz w:val="20"/>
                <w:szCs w:val="20"/>
              </w:rPr>
              <w:t>Изображения для обучения предоставляются пользователем. Можно использовать готовые библиотеки для работы с нейронными сетями.</w:t>
            </w:r>
          </w:p>
        </w:tc>
      </w:tr>
      <w:tr w:rsidR="00530A08" w:rsidRPr="00530A08" w14:paraId="0025FCDE" w14:textId="77777777">
        <w:tc>
          <w:tcPr>
            <w:tcW w:w="1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30" w:type="dxa"/>
              <w:left w:w="120" w:type="dxa"/>
              <w:bottom w:w="60" w:type="dxa"/>
              <w:right w:w="120" w:type="dxa"/>
            </w:tcMar>
            <w:vAlign w:val="center"/>
          </w:tcPr>
          <w:p w14:paraId="03D8118B" w14:textId="77777777" w:rsidR="00D37B3A" w:rsidRPr="00530A08" w:rsidRDefault="002B3493">
            <w:pPr>
              <w:spacing w:after="0" w:line="240" w:lineRule="auto"/>
              <w:rPr>
                <w:sz w:val="18"/>
                <w:szCs w:val="18"/>
              </w:rPr>
            </w:pPr>
            <w:r w:rsidRPr="00530A08">
              <w:rPr>
                <w:rFonts w:ascii="Roboto" w:eastAsia="Roboto" w:hAnsi="Roboto" w:cs="Roboto"/>
                <w:sz w:val="18"/>
                <w:szCs w:val="18"/>
              </w:rPr>
              <w:t>30</w:t>
            </w:r>
          </w:p>
        </w:tc>
        <w:tc>
          <w:tcPr>
            <w:tcW w:w="379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30" w:type="dxa"/>
              <w:left w:w="120" w:type="dxa"/>
              <w:bottom w:w="60" w:type="dxa"/>
              <w:right w:w="120" w:type="dxa"/>
            </w:tcMar>
            <w:vAlign w:val="center"/>
          </w:tcPr>
          <w:p w14:paraId="1325B6B3" w14:textId="77777777" w:rsidR="00D37B3A" w:rsidRPr="00661DA3" w:rsidRDefault="002B34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DA3">
              <w:rPr>
                <w:rFonts w:ascii="Times New Roman" w:eastAsia="Roboto" w:hAnsi="Times New Roman" w:cs="Times New Roman"/>
                <w:sz w:val="20"/>
                <w:szCs w:val="20"/>
              </w:rPr>
              <w:t>Приложение для распознавания голосовых команд с использованием глубокого обучения</w:t>
            </w:r>
          </w:p>
        </w:tc>
        <w:tc>
          <w:tcPr>
            <w:tcW w:w="5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30" w:type="dxa"/>
              <w:left w:w="120" w:type="dxa"/>
              <w:bottom w:w="60" w:type="dxa"/>
              <w:right w:w="120" w:type="dxa"/>
            </w:tcMar>
            <w:vAlign w:val="center"/>
          </w:tcPr>
          <w:p w14:paraId="28DEA328" w14:textId="77777777" w:rsidR="00D37B3A" w:rsidRPr="00661DA3" w:rsidRDefault="002B34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DA3">
              <w:rPr>
                <w:rFonts w:ascii="Times New Roman" w:eastAsia="Roboto" w:hAnsi="Times New Roman" w:cs="Times New Roman"/>
                <w:sz w:val="20"/>
                <w:szCs w:val="20"/>
              </w:rPr>
              <w:t>Образцы голоса для обучения предоставляются пользователем. Можно использовать готовые библиотеки для работы с нейронными сетями.</w:t>
            </w:r>
          </w:p>
        </w:tc>
      </w:tr>
    </w:tbl>
    <w:p w14:paraId="4C628120" w14:textId="77777777" w:rsidR="00D37B3A" w:rsidRPr="00530A08" w:rsidRDefault="00D37B3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A009678" w14:textId="77777777" w:rsidR="00D37B3A" w:rsidRPr="00530A08" w:rsidRDefault="00D37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996CC3" w14:textId="77777777" w:rsidR="00D37B3A" w:rsidRPr="00530A08" w:rsidRDefault="002B34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A08">
        <w:rPr>
          <w:rFonts w:ascii="Times New Roman" w:hAnsi="Times New Roman" w:cs="Times New Roman"/>
          <w:sz w:val="24"/>
          <w:szCs w:val="24"/>
        </w:rPr>
        <w:t>Руководитель:</w:t>
      </w:r>
    </w:p>
    <w:p w14:paraId="2FEE2F5C" w14:textId="1F6DF2C3" w:rsidR="00D37B3A" w:rsidRPr="00530A08" w:rsidRDefault="00661D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ст. преподаватель</w:t>
      </w:r>
      <w:r w:rsidR="002B3493" w:rsidRPr="00530A08">
        <w:rPr>
          <w:rFonts w:ascii="Times New Roman" w:hAnsi="Times New Roman" w:cs="Times New Roman"/>
          <w:sz w:val="24"/>
          <w:szCs w:val="24"/>
        </w:rPr>
        <w:tab/>
      </w:r>
      <w:r w:rsidR="002B3493" w:rsidRPr="00530A08">
        <w:rPr>
          <w:rFonts w:ascii="Times New Roman" w:hAnsi="Times New Roman" w:cs="Times New Roman"/>
          <w:sz w:val="24"/>
          <w:szCs w:val="24"/>
        </w:rPr>
        <w:tab/>
      </w:r>
      <w:r w:rsidR="002B3493" w:rsidRPr="00530A08">
        <w:rPr>
          <w:rFonts w:ascii="Times New Roman" w:hAnsi="Times New Roman" w:cs="Times New Roman"/>
          <w:sz w:val="24"/>
          <w:szCs w:val="24"/>
        </w:rPr>
        <w:tab/>
      </w:r>
      <w:r w:rsidR="002B3493" w:rsidRPr="00530A08">
        <w:rPr>
          <w:rFonts w:ascii="Times New Roman" w:hAnsi="Times New Roman" w:cs="Times New Roman"/>
          <w:sz w:val="24"/>
          <w:szCs w:val="24"/>
        </w:rPr>
        <w:tab/>
      </w:r>
      <w:r w:rsidR="002B3493" w:rsidRPr="00530A08">
        <w:rPr>
          <w:rFonts w:ascii="Times New Roman" w:hAnsi="Times New Roman" w:cs="Times New Roman"/>
          <w:sz w:val="24"/>
          <w:szCs w:val="24"/>
        </w:rPr>
        <w:tab/>
      </w:r>
      <w:r w:rsidR="002B3493" w:rsidRPr="00530A08">
        <w:rPr>
          <w:rFonts w:ascii="Times New Roman" w:hAnsi="Times New Roman" w:cs="Times New Roman"/>
          <w:sz w:val="24"/>
          <w:szCs w:val="24"/>
        </w:rPr>
        <w:tab/>
        <w:t>А.Н. Бизюк</w:t>
      </w:r>
    </w:p>
    <w:sectPr w:rsidR="00D37B3A" w:rsidRPr="00530A08">
      <w:pgSz w:w="11906" w:h="16838"/>
      <w:pgMar w:top="851" w:right="851" w:bottom="851" w:left="85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72A74" w14:textId="77777777" w:rsidR="00D37B3A" w:rsidRDefault="002B3493">
      <w:pPr>
        <w:spacing w:after="0" w:line="240" w:lineRule="auto"/>
      </w:pPr>
      <w:r>
        <w:separator/>
      </w:r>
    </w:p>
  </w:endnote>
  <w:endnote w:type="continuationSeparator" w:id="0">
    <w:p w14:paraId="575D8719" w14:textId="77777777" w:rsidR="00D37B3A" w:rsidRDefault="002B3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FreeSans">
    <w:altName w:val="Calibri"/>
    <w:charset w:val="00"/>
    <w:family w:val="auto"/>
    <w:pitch w:val="default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FE331" w14:textId="77777777" w:rsidR="00D37B3A" w:rsidRDefault="002B3493">
      <w:pPr>
        <w:spacing w:after="0" w:line="240" w:lineRule="auto"/>
      </w:pPr>
      <w:r>
        <w:separator/>
      </w:r>
    </w:p>
  </w:footnote>
  <w:footnote w:type="continuationSeparator" w:id="0">
    <w:p w14:paraId="4DAAE4A9" w14:textId="77777777" w:rsidR="00D37B3A" w:rsidRDefault="002B34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3E4B10"/>
    <w:multiLevelType w:val="multilevel"/>
    <w:tmpl w:val="D486BA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AFE631A"/>
    <w:multiLevelType w:val="multilevel"/>
    <w:tmpl w:val="5F3283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788353561">
    <w:abstractNumId w:val="1"/>
  </w:num>
  <w:num w:numId="2" w16cid:durableId="1150514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7B3A"/>
    <w:rsid w:val="002B3493"/>
    <w:rsid w:val="00530A08"/>
    <w:rsid w:val="00587475"/>
    <w:rsid w:val="00661DA3"/>
    <w:rsid w:val="006E1B32"/>
    <w:rsid w:val="00724CAA"/>
    <w:rsid w:val="00864401"/>
    <w:rsid w:val="00AD0395"/>
    <w:rsid w:val="00D37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7C250"/>
  <w15:docId w15:val="{4DF7DBD5-D880-4E1A-B148-AF2454338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Заголовок Знак"/>
    <w:basedOn w:val="a0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character" w:customStyle="1" w:styleId="ad">
    <w:name w:val="Нижний колонтитул Знак"/>
    <w:link w:val="ac"/>
    <w:uiPriority w:val="99"/>
  </w:style>
  <w:style w:type="table" w:styleId="ae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BY" w:eastAsia="ru-BY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BY" w:eastAsia="ru-BY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BY" w:eastAsia="ru-BY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BY" w:eastAsia="ru-BY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BY" w:eastAsia="ru-BY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BY" w:eastAsia="ru-BY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BY" w:eastAsia="ru-BY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BY" w:eastAsia="ru-BY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BY" w:eastAsia="ru-BY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BY" w:eastAsia="ru-BY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BY" w:eastAsia="ru-BY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BY" w:eastAsia="ru-BY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BY" w:eastAsia="ru-BY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BY" w:eastAsia="ru-BY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5">
    <w:name w:val="Title"/>
    <w:basedOn w:val="a"/>
    <w:next w:val="af8"/>
    <w:link w:val="a4"/>
    <w:qFormat/>
    <w:pPr>
      <w:keepNext/>
      <w:spacing w:before="240" w:after="120"/>
    </w:pPr>
    <w:rPr>
      <w:rFonts w:ascii="Times New Roman" w:eastAsia="Noto Sans" w:hAnsi="Times New Roman" w:cs="FreeSans"/>
      <w:sz w:val="28"/>
      <w:szCs w:val="28"/>
    </w:rPr>
  </w:style>
  <w:style w:type="paragraph" w:styleId="af8">
    <w:name w:val="Body Text"/>
    <w:basedOn w:val="a"/>
    <w:pPr>
      <w:spacing w:after="140" w:line="276" w:lineRule="auto"/>
    </w:pPr>
  </w:style>
  <w:style w:type="paragraph" w:styleId="af9">
    <w:name w:val="List"/>
    <w:basedOn w:val="af8"/>
    <w:rPr>
      <w:rFonts w:ascii="Times New Roman" w:hAnsi="Times New Roman" w:cs="FreeSans"/>
    </w:rPr>
  </w:style>
  <w:style w:type="paragraph" w:styleId="afa">
    <w:name w:val="caption"/>
    <w:basedOn w:val="a"/>
    <w:qFormat/>
    <w:pPr>
      <w:suppressLineNumbers/>
      <w:spacing w:before="120" w:after="120"/>
    </w:pPr>
    <w:rPr>
      <w:rFonts w:ascii="Times New Roman" w:hAnsi="Times New Roman" w:cs="FreeSans"/>
      <w:i/>
      <w:iCs/>
      <w:sz w:val="24"/>
      <w:szCs w:val="24"/>
    </w:rPr>
  </w:style>
  <w:style w:type="paragraph" w:styleId="afb">
    <w:name w:val="index heading"/>
    <w:basedOn w:val="a"/>
    <w:qFormat/>
    <w:pPr>
      <w:suppressLineNumbers/>
    </w:pPr>
    <w:rPr>
      <w:rFonts w:ascii="Times New Roman" w:hAnsi="Times New Roman" w:cs="FreeSans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962</Words>
  <Characters>5490</Characters>
  <Application>Microsoft Office Word</Application>
  <DocSecurity>0</DocSecurity>
  <Lines>45</Lines>
  <Paragraphs>12</Paragraphs>
  <ScaleCrop>false</ScaleCrop>
  <Company/>
  <LinksUpToDate>false</LinksUpToDate>
  <CharactersWithSpaces>6440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Соколова Анна Сергеевна</dc:creator>
  <dc:description/>
  <cp:lastModifiedBy>Красева Наталья Владимировна</cp:lastModifiedBy>
  <cp:revision>13</cp:revision>
  <cp:lastPrinted>2024-04-09T12:05:00Z</cp:lastPrinted>
  <dcterms:created xsi:type="dcterms:W3CDTF">2023-10-05T09:01:00Z</dcterms:created>
  <dcterms:modified xsi:type="dcterms:W3CDTF">2025-02-28T13:00:00Z</dcterms:modified>
  <dc:language>ru-RU</dc:language>
</cp:coreProperties>
</file>